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C7" w:rsidRPr="00254EBC" w:rsidRDefault="00254EBC" w:rsidP="0016110E">
      <w:pPr>
        <w:jc w:val="both"/>
      </w:pPr>
      <w:r>
        <w:rPr>
          <w:b/>
          <w:bCs/>
          <w:color w:val="1F497D"/>
          <w:u w:val="single"/>
          <w:lang w:eastAsia="en-US"/>
        </w:rPr>
        <w:t>Guidelines</w:t>
      </w:r>
      <w:r w:rsidRPr="00254EBC">
        <w:rPr>
          <w:b/>
          <w:bCs/>
          <w:color w:val="1F497D"/>
          <w:u w:val="single"/>
          <w:lang w:eastAsia="en-US"/>
        </w:rPr>
        <w:t xml:space="preserve"> </w:t>
      </w:r>
      <w:r>
        <w:rPr>
          <w:b/>
          <w:bCs/>
          <w:color w:val="1F497D"/>
          <w:u w:val="single"/>
          <w:lang w:eastAsia="en-US"/>
        </w:rPr>
        <w:t>to</w:t>
      </w:r>
      <w:r w:rsidRPr="00254EBC">
        <w:rPr>
          <w:b/>
          <w:bCs/>
          <w:color w:val="1F497D"/>
          <w:u w:val="single"/>
          <w:lang w:eastAsia="en-US"/>
        </w:rPr>
        <w:t xml:space="preserve"> </w:t>
      </w:r>
      <w:r w:rsidR="00625693">
        <w:rPr>
          <w:b/>
          <w:bCs/>
          <w:color w:val="1F497D"/>
          <w:u w:val="single"/>
          <w:lang w:eastAsia="en-US"/>
        </w:rPr>
        <w:t>link</w:t>
      </w:r>
      <w:r w:rsidR="00625693" w:rsidRPr="00254EBC">
        <w:rPr>
          <w:b/>
          <w:bCs/>
          <w:color w:val="1F497D"/>
          <w:u w:val="single"/>
          <w:lang w:eastAsia="en-US"/>
        </w:rPr>
        <w:t xml:space="preserve"> </w:t>
      </w:r>
      <w:r w:rsidR="00625693">
        <w:rPr>
          <w:b/>
          <w:bCs/>
          <w:color w:val="1F497D"/>
          <w:u w:val="single"/>
          <w:lang w:eastAsia="en-US"/>
        </w:rPr>
        <w:t>Portal</w:t>
      </w:r>
      <w:r w:rsidR="00625693" w:rsidRPr="00254EBC">
        <w:rPr>
          <w:b/>
          <w:bCs/>
          <w:color w:val="1F497D"/>
          <w:u w:val="single"/>
          <w:lang w:eastAsia="en-US"/>
        </w:rPr>
        <w:t xml:space="preserve"> </w:t>
      </w:r>
      <w:r w:rsidR="00625693">
        <w:rPr>
          <w:b/>
          <w:bCs/>
          <w:color w:val="1F497D"/>
          <w:u w:val="single"/>
          <w:lang w:eastAsia="en-US"/>
        </w:rPr>
        <w:t>Account with Beneficiary Record</w:t>
      </w:r>
      <w:r w:rsidR="00625693" w:rsidDel="00625693">
        <w:rPr>
          <w:b/>
          <w:bCs/>
          <w:color w:val="1F497D"/>
          <w:u w:val="single"/>
          <w:lang w:eastAsia="en-US"/>
        </w:rPr>
        <w:t xml:space="preserve"> </w:t>
      </w:r>
      <w:r w:rsidR="00625693">
        <w:rPr>
          <w:b/>
          <w:bCs/>
          <w:color w:val="1F497D"/>
          <w:u w:val="single"/>
          <w:lang w:eastAsia="en-US"/>
        </w:rPr>
        <w:t>and Access</w:t>
      </w:r>
      <w:r w:rsidR="00625693" w:rsidRPr="00254EBC">
        <w:rPr>
          <w:b/>
          <w:bCs/>
          <w:color w:val="1F497D"/>
          <w:u w:val="single"/>
          <w:lang w:eastAsia="en-US"/>
        </w:rPr>
        <w:t xml:space="preserve"> </w:t>
      </w:r>
      <w:r w:rsidR="00625693">
        <w:rPr>
          <w:b/>
          <w:bCs/>
          <w:color w:val="1F497D"/>
          <w:u w:val="single"/>
          <w:lang w:eastAsia="en-US"/>
        </w:rPr>
        <w:t>the</w:t>
      </w:r>
      <w:r w:rsidR="00625693" w:rsidRPr="00254EBC">
        <w:rPr>
          <w:b/>
          <w:bCs/>
          <w:color w:val="1F497D"/>
          <w:u w:val="single"/>
          <w:lang w:eastAsia="en-US"/>
        </w:rPr>
        <w:t xml:space="preserve"> </w:t>
      </w:r>
      <w:r w:rsidR="00625693">
        <w:rPr>
          <w:b/>
          <w:bCs/>
          <w:color w:val="1F497D"/>
          <w:u w:val="single"/>
          <w:lang w:eastAsia="en-US"/>
        </w:rPr>
        <w:t>Beneficiary Medical</w:t>
      </w:r>
      <w:r w:rsidR="00625693" w:rsidRPr="00254EBC">
        <w:rPr>
          <w:b/>
          <w:bCs/>
          <w:color w:val="1F497D"/>
          <w:u w:val="single"/>
          <w:lang w:eastAsia="en-US"/>
        </w:rPr>
        <w:t xml:space="preserve"> </w:t>
      </w:r>
      <w:r w:rsidR="00625693">
        <w:rPr>
          <w:b/>
          <w:bCs/>
          <w:color w:val="1F497D"/>
          <w:u w:val="single"/>
          <w:lang w:eastAsia="en-US"/>
        </w:rPr>
        <w:t xml:space="preserve">History </w:t>
      </w:r>
    </w:p>
    <w:p w:rsidR="007432C7" w:rsidRPr="00254EBC" w:rsidRDefault="007432C7" w:rsidP="0016110E">
      <w:pPr>
        <w:jc w:val="both"/>
      </w:pPr>
      <w:r w:rsidRPr="00254EBC">
        <w:rPr>
          <w:color w:val="1F497D"/>
          <w:lang w:eastAsia="en-US"/>
        </w:rPr>
        <w:t> </w:t>
      </w:r>
    </w:p>
    <w:p w:rsidR="007432C7" w:rsidRPr="00ED4948" w:rsidRDefault="00ED4948" w:rsidP="0016110E">
      <w:pPr>
        <w:jc w:val="both"/>
      </w:pPr>
      <w:r>
        <w:rPr>
          <w:color w:val="1F497D"/>
          <w:lang w:eastAsia="en-US"/>
        </w:rPr>
        <w:t>The beneficiaries</w:t>
      </w:r>
      <w:r w:rsidR="00254EBC" w:rsidRPr="00254EBC">
        <w:rPr>
          <w:color w:val="1F497D"/>
          <w:lang w:eastAsia="en-US"/>
        </w:rPr>
        <w:t xml:space="preserve"> </w:t>
      </w:r>
      <w:r w:rsidR="00254EBC">
        <w:rPr>
          <w:color w:val="1F497D"/>
          <w:lang w:eastAsia="en-US"/>
        </w:rPr>
        <w:t>can</w:t>
      </w:r>
      <w:r w:rsidR="00254EBC" w:rsidRPr="00254EBC">
        <w:rPr>
          <w:color w:val="1F497D"/>
          <w:lang w:eastAsia="en-US"/>
        </w:rPr>
        <w:t xml:space="preserve"> </w:t>
      </w:r>
      <w:r w:rsidR="00254EBC">
        <w:rPr>
          <w:color w:val="1F497D"/>
          <w:lang w:eastAsia="en-US"/>
        </w:rPr>
        <w:t>access</w:t>
      </w:r>
      <w:r w:rsidR="00254EBC" w:rsidRPr="00254EBC">
        <w:rPr>
          <w:color w:val="1F497D"/>
          <w:lang w:eastAsia="en-US"/>
        </w:rPr>
        <w:t xml:space="preserve"> </w:t>
      </w:r>
      <w:r w:rsidR="00254EBC">
        <w:rPr>
          <w:color w:val="1F497D"/>
          <w:lang w:eastAsia="en-US"/>
        </w:rPr>
        <w:t>their</w:t>
      </w:r>
      <w:r w:rsidR="00254EBC" w:rsidRPr="00254EBC">
        <w:rPr>
          <w:color w:val="1F497D"/>
          <w:lang w:eastAsia="en-US"/>
        </w:rPr>
        <w:t xml:space="preserve"> </w:t>
      </w:r>
      <w:r w:rsidR="00254EBC">
        <w:rPr>
          <w:color w:val="1F497D"/>
          <w:lang w:eastAsia="en-US"/>
        </w:rPr>
        <w:t>Medical</w:t>
      </w:r>
      <w:r w:rsidR="00254EBC" w:rsidRPr="00254EBC">
        <w:rPr>
          <w:color w:val="1F497D"/>
          <w:lang w:eastAsia="en-US"/>
        </w:rPr>
        <w:t xml:space="preserve"> </w:t>
      </w:r>
      <w:r w:rsidR="00254EBC">
        <w:rPr>
          <w:color w:val="1F497D"/>
          <w:lang w:eastAsia="en-US"/>
        </w:rPr>
        <w:t xml:space="preserve">History once they link their </w:t>
      </w:r>
      <w:r w:rsidR="00254EBC" w:rsidRPr="00254EBC">
        <w:rPr>
          <w:b/>
          <w:color w:val="1F497D"/>
          <w:lang w:eastAsia="en-US"/>
        </w:rPr>
        <w:t>Beneficiary Record</w:t>
      </w:r>
      <w:r w:rsidR="00254EBC">
        <w:rPr>
          <w:color w:val="1F497D"/>
          <w:lang w:eastAsia="en-US"/>
        </w:rPr>
        <w:t xml:space="preserve"> with their </w:t>
      </w:r>
      <w:r w:rsidR="00825EBA" w:rsidRPr="00254EBC">
        <w:rPr>
          <w:b/>
          <w:color w:val="1F497D"/>
          <w:lang w:eastAsia="en-US"/>
        </w:rPr>
        <w:t>Portal Account</w:t>
      </w:r>
      <w:r w:rsidR="00254EBC">
        <w:rPr>
          <w:color w:val="1F497D"/>
          <w:lang w:eastAsia="en-US"/>
        </w:rPr>
        <w:t xml:space="preserve">. </w:t>
      </w:r>
      <w:r w:rsidR="00254EBC" w:rsidRPr="00254EBC">
        <w:rPr>
          <w:color w:val="1F497D"/>
          <w:lang w:eastAsia="en-US"/>
        </w:rPr>
        <w:t xml:space="preserve"> </w:t>
      </w:r>
    </w:p>
    <w:p w:rsidR="007432C7" w:rsidRPr="00254EBC" w:rsidRDefault="007432C7" w:rsidP="0016110E">
      <w:pPr>
        <w:jc w:val="both"/>
      </w:pPr>
      <w:r w:rsidRPr="00254EBC">
        <w:rPr>
          <w:color w:val="1F497D"/>
          <w:lang w:eastAsia="en-US"/>
        </w:rPr>
        <w:t> </w:t>
      </w:r>
    </w:p>
    <w:p w:rsidR="003557C1" w:rsidRDefault="00254EBC" w:rsidP="0016110E">
      <w:pPr>
        <w:jc w:val="both"/>
        <w:rPr>
          <w:color w:val="1F497D"/>
          <w:lang w:eastAsia="en-US"/>
        </w:rPr>
      </w:pPr>
      <w:r>
        <w:rPr>
          <w:color w:val="1F497D"/>
          <w:lang w:eastAsia="en-US"/>
        </w:rPr>
        <w:t xml:space="preserve">For </w:t>
      </w:r>
      <w:r w:rsidRPr="00254EBC">
        <w:rPr>
          <w:color w:val="1F497D"/>
          <w:u w:val="single"/>
          <w:lang w:eastAsia="en-US"/>
        </w:rPr>
        <w:t>adult</w:t>
      </w:r>
      <w:r>
        <w:rPr>
          <w:color w:val="1F497D"/>
          <w:lang w:eastAsia="en-US"/>
        </w:rPr>
        <w:t xml:space="preserve"> beneficiaries</w:t>
      </w:r>
      <w:r w:rsidR="00ED4948">
        <w:rPr>
          <w:color w:val="1F497D"/>
          <w:lang w:eastAsia="en-US"/>
        </w:rPr>
        <w:t>,</w:t>
      </w:r>
      <w:r>
        <w:rPr>
          <w:color w:val="1F497D"/>
          <w:lang w:eastAsia="en-US"/>
        </w:rPr>
        <w:t xml:space="preserve"> </w:t>
      </w:r>
      <w:r w:rsidRPr="00254EBC">
        <w:rPr>
          <w:b/>
          <w:color w:val="1F497D"/>
          <w:lang w:eastAsia="en-US"/>
        </w:rPr>
        <w:t>ONE</w:t>
      </w:r>
      <w:r>
        <w:rPr>
          <w:color w:val="1F497D"/>
          <w:lang w:eastAsia="en-US"/>
        </w:rPr>
        <w:t xml:space="preserve"> portal account can be linked to </w:t>
      </w:r>
      <w:r w:rsidRPr="00254EBC">
        <w:rPr>
          <w:b/>
          <w:color w:val="1F497D"/>
          <w:lang w:eastAsia="en-US"/>
        </w:rPr>
        <w:t xml:space="preserve">ONLY </w:t>
      </w:r>
      <w:proofErr w:type="gramStart"/>
      <w:r w:rsidRPr="00254EBC">
        <w:rPr>
          <w:b/>
          <w:color w:val="1F497D"/>
          <w:lang w:eastAsia="en-US"/>
        </w:rPr>
        <w:t>ONE</w:t>
      </w:r>
      <w:proofErr w:type="gramEnd"/>
      <w:r>
        <w:rPr>
          <w:color w:val="1F497D"/>
          <w:lang w:eastAsia="en-US"/>
        </w:rPr>
        <w:t xml:space="preserve"> </w:t>
      </w:r>
      <w:r w:rsidR="00ED4948">
        <w:rPr>
          <w:color w:val="1F497D"/>
          <w:lang w:eastAsia="en-US"/>
        </w:rPr>
        <w:t xml:space="preserve">beneficiary </w:t>
      </w:r>
      <w:r>
        <w:rPr>
          <w:color w:val="1F497D"/>
          <w:lang w:eastAsia="en-US"/>
        </w:rPr>
        <w:t xml:space="preserve">record. </w:t>
      </w:r>
    </w:p>
    <w:p w:rsidR="003557C1" w:rsidRDefault="003557C1" w:rsidP="0016110E">
      <w:pPr>
        <w:jc w:val="both"/>
        <w:rPr>
          <w:color w:val="1F497D"/>
          <w:lang w:eastAsia="en-US"/>
        </w:rPr>
      </w:pPr>
    </w:p>
    <w:p w:rsidR="007432C7" w:rsidRPr="00825EBA" w:rsidRDefault="00254EBC" w:rsidP="0016110E">
      <w:pPr>
        <w:jc w:val="both"/>
      </w:pPr>
      <w:r>
        <w:rPr>
          <w:color w:val="1F497D"/>
          <w:lang w:eastAsia="en-US"/>
        </w:rPr>
        <w:t xml:space="preserve">Records of </w:t>
      </w:r>
      <w:r w:rsidRPr="00254EBC">
        <w:rPr>
          <w:color w:val="1F497D"/>
          <w:u w:val="single"/>
          <w:lang w:eastAsia="en-US"/>
        </w:rPr>
        <w:t>minor children</w:t>
      </w:r>
      <w:r>
        <w:rPr>
          <w:color w:val="1F497D"/>
          <w:lang w:eastAsia="en-US"/>
        </w:rPr>
        <w:t xml:space="preserve"> </w:t>
      </w:r>
      <w:proofErr w:type="gramStart"/>
      <w:r>
        <w:rPr>
          <w:color w:val="1F497D"/>
          <w:lang w:eastAsia="en-US"/>
        </w:rPr>
        <w:t>are automatically linked</w:t>
      </w:r>
      <w:proofErr w:type="gramEnd"/>
      <w:r>
        <w:rPr>
          <w:color w:val="1F497D"/>
          <w:lang w:eastAsia="en-US"/>
        </w:rPr>
        <w:t xml:space="preserve"> </w:t>
      </w:r>
      <w:r w:rsidR="00ED4948">
        <w:rPr>
          <w:color w:val="1F497D"/>
          <w:lang w:eastAsia="en-US"/>
        </w:rPr>
        <w:t>with</w:t>
      </w:r>
      <w:r>
        <w:rPr>
          <w:color w:val="1F497D"/>
          <w:lang w:eastAsia="en-US"/>
        </w:rPr>
        <w:t xml:space="preserve"> their parent’s </w:t>
      </w:r>
      <w:r w:rsidR="00537350">
        <w:rPr>
          <w:color w:val="1F497D"/>
          <w:lang w:eastAsia="en-US"/>
        </w:rPr>
        <w:t xml:space="preserve">portal account </w:t>
      </w:r>
      <w:r>
        <w:rPr>
          <w:color w:val="1F497D"/>
          <w:lang w:eastAsia="en-US"/>
        </w:rPr>
        <w:t xml:space="preserve">once the parents link their </w:t>
      </w:r>
      <w:r w:rsidR="00ED4948">
        <w:rPr>
          <w:color w:val="1F497D"/>
          <w:lang w:eastAsia="en-US"/>
        </w:rPr>
        <w:t>portal</w:t>
      </w:r>
      <w:r>
        <w:rPr>
          <w:color w:val="1F497D"/>
          <w:lang w:eastAsia="en-US"/>
        </w:rPr>
        <w:t xml:space="preserve"> account with their own beneficiary record. </w:t>
      </w:r>
      <w:r w:rsidR="007432C7" w:rsidRPr="00254EBC">
        <w:rPr>
          <w:color w:val="1F497D"/>
          <w:lang w:eastAsia="en-US"/>
        </w:rPr>
        <w:t xml:space="preserve"> </w:t>
      </w:r>
      <w:r>
        <w:rPr>
          <w:color w:val="1F497D"/>
          <w:lang w:eastAsia="en-US"/>
        </w:rPr>
        <w:t xml:space="preserve">Both parents have access to their </w:t>
      </w:r>
      <w:r w:rsidR="00825EBA">
        <w:rPr>
          <w:color w:val="1F497D"/>
          <w:lang w:eastAsia="en-US"/>
        </w:rPr>
        <w:t>children’s</w:t>
      </w:r>
      <w:r>
        <w:rPr>
          <w:color w:val="1F497D"/>
          <w:lang w:eastAsia="en-US"/>
        </w:rPr>
        <w:t xml:space="preserve"> record.</w:t>
      </w:r>
      <w:r w:rsidR="00ED4948">
        <w:rPr>
          <w:color w:val="1F497D"/>
          <w:lang w:eastAsia="en-US"/>
        </w:rPr>
        <w:t xml:space="preserve"> This applies also f</w:t>
      </w:r>
      <w:r>
        <w:rPr>
          <w:color w:val="1F497D"/>
          <w:lang w:eastAsia="en-US"/>
        </w:rPr>
        <w:t>or beneficiaries without Cypriot Nationality</w:t>
      </w:r>
      <w:r w:rsidR="00ED4948">
        <w:rPr>
          <w:color w:val="1F497D"/>
          <w:lang w:eastAsia="en-US"/>
        </w:rPr>
        <w:t>,</w:t>
      </w:r>
      <w:r w:rsidR="00825EBA">
        <w:rPr>
          <w:color w:val="1F497D"/>
          <w:lang w:eastAsia="en-US"/>
        </w:rPr>
        <w:t xml:space="preserve"> </w:t>
      </w:r>
      <w:proofErr w:type="gramStart"/>
      <w:r w:rsidR="00825EBA">
        <w:rPr>
          <w:color w:val="1F497D"/>
          <w:lang w:eastAsia="en-US"/>
        </w:rPr>
        <w:t>provided that</w:t>
      </w:r>
      <w:proofErr w:type="gramEnd"/>
      <w:r w:rsidR="00825EBA">
        <w:rPr>
          <w:color w:val="1F497D"/>
          <w:lang w:eastAsia="en-US"/>
        </w:rPr>
        <w:t xml:space="preserve"> </w:t>
      </w:r>
      <w:r w:rsidR="00ED4948">
        <w:rPr>
          <w:color w:val="1F497D"/>
          <w:lang w:eastAsia="en-US"/>
        </w:rPr>
        <w:t xml:space="preserve">the parents have </w:t>
      </w:r>
      <w:r w:rsidR="00825EBA">
        <w:rPr>
          <w:color w:val="1F497D"/>
          <w:lang w:eastAsia="en-US"/>
        </w:rPr>
        <w:t xml:space="preserve">enrolled to the GHS prior to their children. </w:t>
      </w:r>
      <w:r w:rsidR="00ED4948">
        <w:rPr>
          <w:color w:val="1F497D"/>
          <w:lang w:eastAsia="en-US"/>
        </w:rPr>
        <w:t xml:space="preserve">In case </w:t>
      </w:r>
      <w:r w:rsidR="00825EBA">
        <w:rPr>
          <w:color w:val="1F497D"/>
          <w:lang w:eastAsia="en-US"/>
        </w:rPr>
        <w:t>the</w:t>
      </w:r>
      <w:r w:rsidR="00825EBA" w:rsidRPr="00825EBA">
        <w:rPr>
          <w:color w:val="1F497D"/>
          <w:lang w:eastAsia="en-US"/>
        </w:rPr>
        <w:t xml:space="preserve"> </w:t>
      </w:r>
      <w:r w:rsidR="00825EBA">
        <w:rPr>
          <w:color w:val="1F497D"/>
          <w:lang w:eastAsia="en-US"/>
        </w:rPr>
        <w:t>parents</w:t>
      </w:r>
      <w:r w:rsidR="00825EBA" w:rsidRPr="00825EBA">
        <w:rPr>
          <w:color w:val="1F497D"/>
          <w:lang w:eastAsia="en-US"/>
        </w:rPr>
        <w:t xml:space="preserve"> </w:t>
      </w:r>
      <w:r w:rsidR="00825EBA">
        <w:rPr>
          <w:color w:val="1F497D"/>
          <w:lang w:eastAsia="en-US"/>
        </w:rPr>
        <w:t>have</w:t>
      </w:r>
      <w:r w:rsidR="00825EBA" w:rsidRPr="00825EBA">
        <w:rPr>
          <w:color w:val="1F497D"/>
          <w:lang w:eastAsia="en-US"/>
        </w:rPr>
        <w:t xml:space="preserve"> </w:t>
      </w:r>
      <w:r w:rsidR="00825EBA">
        <w:rPr>
          <w:color w:val="1F497D"/>
          <w:lang w:eastAsia="en-US"/>
        </w:rPr>
        <w:t>enrolled</w:t>
      </w:r>
      <w:r w:rsidR="00825EBA" w:rsidRPr="00825EBA">
        <w:rPr>
          <w:color w:val="1F497D"/>
          <w:lang w:eastAsia="en-US"/>
        </w:rPr>
        <w:t xml:space="preserve"> </w:t>
      </w:r>
      <w:r w:rsidR="00825EBA">
        <w:rPr>
          <w:color w:val="1F497D"/>
          <w:lang w:eastAsia="en-US"/>
        </w:rPr>
        <w:t>after</w:t>
      </w:r>
      <w:r w:rsidR="00825EBA" w:rsidRPr="00825EBA">
        <w:rPr>
          <w:color w:val="1F497D"/>
          <w:lang w:eastAsia="en-US"/>
        </w:rPr>
        <w:t xml:space="preserve"> </w:t>
      </w:r>
      <w:r w:rsidR="00825EBA">
        <w:rPr>
          <w:color w:val="1F497D"/>
          <w:lang w:eastAsia="en-US"/>
        </w:rPr>
        <w:t>their</w:t>
      </w:r>
      <w:r w:rsidR="00825EBA" w:rsidRPr="00825EBA">
        <w:rPr>
          <w:color w:val="1F497D"/>
          <w:lang w:eastAsia="en-US"/>
        </w:rPr>
        <w:t xml:space="preserve"> </w:t>
      </w:r>
      <w:r w:rsidR="00825EBA">
        <w:rPr>
          <w:color w:val="1F497D"/>
          <w:lang w:eastAsia="en-US"/>
        </w:rPr>
        <w:t>children</w:t>
      </w:r>
      <w:r w:rsidR="00825EBA" w:rsidRPr="00825EBA">
        <w:rPr>
          <w:color w:val="1F497D"/>
          <w:lang w:eastAsia="en-US"/>
        </w:rPr>
        <w:t xml:space="preserve">, </w:t>
      </w:r>
      <w:r w:rsidR="00825EBA">
        <w:rPr>
          <w:color w:val="1F497D"/>
          <w:lang w:eastAsia="en-US"/>
        </w:rPr>
        <w:t>they</w:t>
      </w:r>
      <w:r w:rsidR="00825EBA" w:rsidRPr="00825EBA">
        <w:rPr>
          <w:color w:val="1F497D"/>
          <w:lang w:eastAsia="en-US"/>
        </w:rPr>
        <w:t xml:space="preserve"> </w:t>
      </w:r>
      <w:r w:rsidR="00825EBA">
        <w:rPr>
          <w:color w:val="1F497D"/>
          <w:lang w:eastAsia="en-US"/>
        </w:rPr>
        <w:t>must</w:t>
      </w:r>
      <w:r w:rsidR="00825EBA" w:rsidRPr="00825EBA">
        <w:rPr>
          <w:color w:val="1F497D"/>
          <w:lang w:eastAsia="en-US"/>
        </w:rPr>
        <w:t xml:space="preserve"> </w:t>
      </w:r>
      <w:r w:rsidR="00825EBA">
        <w:rPr>
          <w:color w:val="1F497D"/>
          <w:lang w:eastAsia="en-US"/>
        </w:rPr>
        <w:t>request</w:t>
      </w:r>
      <w:r w:rsidR="00825EBA" w:rsidRPr="00825EBA">
        <w:rPr>
          <w:color w:val="1F497D"/>
          <w:lang w:eastAsia="en-US"/>
        </w:rPr>
        <w:t xml:space="preserve"> </w:t>
      </w:r>
      <w:r w:rsidR="00825EBA">
        <w:rPr>
          <w:color w:val="1F497D"/>
          <w:lang w:eastAsia="en-US"/>
        </w:rPr>
        <w:t>from</w:t>
      </w:r>
      <w:r w:rsidR="00825EBA" w:rsidRPr="00825EBA">
        <w:rPr>
          <w:color w:val="1F497D"/>
          <w:lang w:eastAsia="en-US"/>
        </w:rPr>
        <w:t xml:space="preserve"> </w:t>
      </w:r>
      <w:r w:rsidR="00825EBA">
        <w:rPr>
          <w:color w:val="1F497D"/>
          <w:lang w:eastAsia="en-US"/>
        </w:rPr>
        <w:t>the</w:t>
      </w:r>
      <w:r w:rsidR="00825EBA" w:rsidRPr="00825EBA">
        <w:rPr>
          <w:color w:val="1F497D"/>
          <w:lang w:eastAsia="en-US"/>
        </w:rPr>
        <w:t xml:space="preserve"> </w:t>
      </w:r>
      <w:r w:rsidR="00825EBA">
        <w:rPr>
          <w:color w:val="1F497D"/>
          <w:lang w:eastAsia="en-US"/>
        </w:rPr>
        <w:t>child</w:t>
      </w:r>
      <w:r w:rsidR="00825EBA" w:rsidRPr="00825EBA">
        <w:rPr>
          <w:color w:val="1F497D"/>
          <w:lang w:eastAsia="en-US"/>
        </w:rPr>
        <w:t>’</w:t>
      </w:r>
      <w:r w:rsidR="00825EBA">
        <w:rPr>
          <w:color w:val="1F497D"/>
          <w:lang w:eastAsia="en-US"/>
        </w:rPr>
        <w:t>s</w:t>
      </w:r>
      <w:r w:rsidR="00825EBA" w:rsidRPr="00825EBA">
        <w:rPr>
          <w:color w:val="1F497D"/>
          <w:lang w:eastAsia="en-US"/>
        </w:rPr>
        <w:t xml:space="preserve"> </w:t>
      </w:r>
      <w:r w:rsidR="00825EBA">
        <w:rPr>
          <w:color w:val="1F497D"/>
          <w:lang w:eastAsia="en-US"/>
        </w:rPr>
        <w:t>Personal</w:t>
      </w:r>
      <w:r w:rsidR="00825EBA" w:rsidRPr="00825EBA">
        <w:rPr>
          <w:color w:val="1F497D"/>
          <w:lang w:eastAsia="en-US"/>
        </w:rPr>
        <w:t xml:space="preserve"> </w:t>
      </w:r>
      <w:r w:rsidR="00825EBA">
        <w:rPr>
          <w:color w:val="1F497D"/>
          <w:lang w:eastAsia="en-US"/>
        </w:rPr>
        <w:t>Doctor</w:t>
      </w:r>
      <w:r w:rsidR="00825EBA" w:rsidRPr="00825EBA">
        <w:rPr>
          <w:color w:val="1F497D"/>
          <w:lang w:eastAsia="en-US"/>
        </w:rPr>
        <w:t xml:space="preserve"> (</w:t>
      </w:r>
      <w:r w:rsidR="00825EBA">
        <w:rPr>
          <w:color w:val="1F497D"/>
          <w:lang w:eastAsia="en-US"/>
        </w:rPr>
        <w:t>Paediatrician</w:t>
      </w:r>
      <w:r w:rsidR="00825EBA" w:rsidRPr="00825EBA">
        <w:rPr>
          <w:color w:val="1F497D"/>
          <w:lang w:eastAsia="en-US"/>
        </w:rPr>
        <w:t>)</w:t>
      </w:r>
      <w:r w:rsidR="007432C7" w:rsidRPr="00825EBA">
        <w:rPr>
          <w:color w:val="1F497D"/>
          <w:lang w:eastAsia="en-US"/>
        </w:rPr>
        <w:t xml:space="preserve"> </w:t>
      </w:r>
      <w:r w:rsidR="00ED4948">
        <w:rPr>
          <w:color w:val="1F497D"/>
          <w:lang w:eastAsia="en-US"/>
        </w:rPr>
        <w:t>to add</w:t>
      </w:r>
      <w:r w:rsidR="00825EBA">
        <w:rPr>
          <w:color w:val="1F497D"/>
          <w:lang w:eastAsia="en-US"/>
        </w:rPr>
        <w:t xml:space="preserve"> their data into their child’s record during the Beneficiary Verif</w:t>
      </w:r>
      <w:r w:rsidR="00ED4948">
        <w:rPr>
          <w:color w:val="1F497D"/>
          <w:lang w:eastAsia="en-US"/>
        </w:rPr>
        <w:t xml:space="preserve">ication/Identification process. </w:t>
      </w:r>
      <w:r w:rsidR="003557C1">
        <w:rPr>
          <w:color w:val="1F497D"/>
          <w:lang w:eastAsia="en-US"/>
        </w:rPr>
        <w:t xml:space="preserve">If they do not follow these steps, </w:t>
      </w:r>
      <w:r w:rsidR="00825EBA">
        <w:rPr>
          <w:color w:val="1F497D"/>
          <w:lang w:eastAsia="en-US"/>
        </w:rPr>
        <w:t>they</w:t>
      </w:r>
      <w:r w:rsidR="00825EBA" w:rsidRPr="00825EBA">
        <w:rPr>
          <w:color w:val="1F497D"/>
          <w:lang w:eastAsia="en-US"/>
        </w:rPr>
        <w:t xml:space="preserve"> </w:t>
      </w:r>
      <w:r w:rsidR="00825EBA">
        <w:rPr>
          <w:color w:val="1F497D"/>
          <w:lang w:eastAsia="en-US"/>
        </w:rPr>
        <w:t>must</w:t>
      </w:r>
      <w:r w:rsidR="00825EBA" w:rsidRPr="00825EBA">
        <w:rPr>
          <w:color w:val="1F497D"/>
          <w:lang w:eastAsia="en-US"/>
        </w:rPr>
        <w:t xml:space="preserve"> </w:t>
      </w:r>
      <w:r w:rsidR="00825EBA">
        <w:rPr>
          <w:color w:val="1F497D"/>
          <w:lang w:eastAsia="en-US"/>
        </w:rPr>
        <w:t>contact</w:t>
      </w:r>
      <w:r w:rsidR="00825EBA" w:rsidRPr="00825EBA">
        <w:rPr>
          <w:color w:val="1F497D"/>
          <w:lang w:eastAsia="en-US"/>
        </w:rPr>
        <w:t xml:space="preserve"> </w:t>
      </w:r>
      <w:r w:rsidR="00825EBA">
        <w:rPr>
          <w:color w:val="1F497D"/>
          <w:lang w:eastAsia="en-US"/>
        </w:rPr>
        <w:t>the</w:t>
      </w:r>
      <w:r w:rsidR="00825EBA" w:rsidRPr="00825EBA">
        <w:rPr>
          <w:color w:val="1F497D"/>
          <w:lang w:eastAsia="en-US"/>
        </w:rPr>
        <w:t xml:space="preserve"> </w:t>
      </w:r>
      <w:r w:rsidR="00825EBA">
        <w:rPr>
          <w:color w:val="1F497D"/>
          <w:lang w:eastAsia="en-US"/>
        </w:rPr>
        <w:t>HIO</w:t>
      </w:r>
      <w:r w:rsidR="00825EBA" w:rsidRPr="00825EBA">
        <w:rPr>
          <w:color w:val="1F497D"/>
          <w:lang w:eastAsia="en-US"/>
        </w:rPr>
        <w:t>.</w:t>
      </w:r>
      <w:r w:rsidR="007432C7" w:rsidRPr="00825EBA">
        <w:rPr>
          <w:color w:val="1F497D"/>
          <w:lang w:eastAsia="en-US"/>
        </w:rPr>
        <w:t> </w:t>
      </w:r>
    </w:p>
    <w:p w:rsidR="00825EBA" w:rsidRDefault="00825EBA" w:rsidP="0016110E">
      <w:pPr>
        <w:jc w:val="both"/>
        <w:rPr>
          <w:color w:val="1F497D"/>
          <w:lang w:eastAsia="en-US"/>
        </w:rPr>
      </w:pPr>
    </w:p>
    <w:p w:rsidR="00625693" w:rsidRPr="002F6DF9" w:rsidRDefault="00625693" w:rsidP="002F6DF9">
      <w:pPr>
        <w:pStyle w:val="Heading2"/>
        <w:numPr>
          <w:ilvl w:val="0"/>
          <w:numId w:val="5"/>
        </w:numPr>
        <w:ind w:left="426"/>
        <w:rPr>
          <w:lang w:eastAsia="en-US"/>
        </w:rPr>
      </w:pPr>
      <w:r w:rsidRPr="00DE6E68">
        <w:rPr>
          <w:lang w:eastAsia="en-US"/>
        </w:rPr>
        <w:t xml:space="preserve">Link Portal </w:t>
      </w:r>
      <w:r w:rsidRPr="002F6DF9">
        <w:rPr>
          <w:lang w:eastAsia="en-US"/>
        </w:rPr>
        <w:t xml:space="preserve">Account with Beneficiary Record </w:t>
      </w:r>
    </w:p>
    <w:p w:rsidR="007432C7" w:rsidRPr="00825EBA" w:rsidRDefault="00825EBA" w:rsidP="0016110E">
      <w:pPr>
        <w:jc w:val="both"/>
      </w:pPr>
      <w:r>
        <w:rPr>
          <w:color w:val="1F497D"/>
          <w:lang w:eastAsia="en-US"/>
        </w:rPr>
        <w:t>To link the</w:t>
      </w:r>
      <w:r w:rsidR="003557C1">
        <w:rPr>
          <w:color w:val="1F497D"/>
          <w:lang w:eastAsia="en-US"/>
        </w:rPr>
        <w:t>ir</w:t>
      </w:r>
      <w:r>
        <w:rPr>
          <w:color w:val="1F497D"/>
          <w:lang w:eastAsia="en-US"/>
        </w:rPr>
        <w:t xml:space="preserve"> portal account with their beneficiary record the beneficiaries must follow the steps below: </w:t>
      </w:r>
    </w:p>
    <w:p w:rsidR="007432C7" w:rsidRPr="00825EBA" w:rsidRDefault="007432C7" w:rsidP="0016110E">
      <w:pPr>
        <w:jc w:val="both"/>
      </w:pPr>
      <w:r w:rsidRPr="00825EBA">
        <w:rPr>
          <w:color w:val="1F497D"/>
          <w:lang w:eastAsia="en-US"/>
        </w:rPr>
        <w:t> </w:t>
      </w:r>
    </w:p>
    <w:p w:rsidR="00825EBA" w:rsidRPr="00ED4948" w:rsidRDefault="00825EBA" w:rsidP="001A1CA7">
      <w:pPr>
        <w:pStyle w:val="ListParagraph"/>
        <w:numPr>
          <w:ilvl w:val="0"/>
          <w:numId w:val="1"/>
        </w:numPr>
        <w:jc w:val="both"/>
      </w:pPr>
      <w:r w:rsidRPr="00825EBA">
        <w:rPr>
          <w:b/>
          <w:bCs/>
          <w:color w:val="1F497D"/>
          <w:lang w:eastAsia="en-US"/>
        </w:rPr>
        <w:t>Request</w:t>
      </w:r>
      <w:r w:rsidRPr="00ED4948">
        <w:rPr>
          <w:b/>
          <w:bCs/>
          <w:color w:val="1F497D"/>
          <w:lang w:eastAsia="en-US"/>
        </w:rPr>
        <w:t xml:space="preserve"> </w:t>
      </w:r>
      <w:r w:rsidRPr="00825EBA">
        <w:rPr>
          <w:b/>
          <w:bCs/>
          <w:color w:val="1F497D"/>
          <w:lang w:eastAsia="en-US"/>
        </w:rPr>
        <w:t>from</w:t>
      </w:r>
      <w:r w:rsidRPr="00ED4948">
        <w:rPr>
          <w:b/>
          <w:bCs/>
          <w:color w:val="1F497D"/>
          <w:lang w:eastAsia="en-US"/>
        </w:rPr>
        <w:t xml:space="preserve"> </w:t>
      </w:r>
      <w:r w:rsidRPr="00825EBA">
        <w:rPr>
          <w:b/>
          <w:bCs/>
          <w:color w:val="1F497D"/>
          <w:lang w:eastAsia="en-US"/>
        </w:rPr>
        <w:t>their</w:t>
      </w:r>
      <w:r w:rsidRPr="00ED4948">
        <w:rPr>
          <w:b/>
          <w:bCs/>
          <w:color w:val="1F497D"/>
          <w:lang w:eastAsia="en-US"/>
        </w:rPr>
        <w:t xml:space="preserve"> </w:t>
      </w:r>
      <w:r w:rsidRPr="00825EBA">
        <w:rPr>
          <w:b/>
          <w:bCs/>
          <w:color w:val="1F497D"/>
          <w:lang w:eastAsia="en-US"/>
        </w:rPr>
        <w:t>PD</w:t>
      </w:r>
      <w:r w:rsidRPr="00ED4948">
        <w:rPr>
          <w:b/>
          <w:bCs/>
          <w:color w:val="1F497D"/>
          <w:lang w:eastAsia="en-US"/>
        </w:rPr>
        <w:t xml:space="preserve"> </w:t>
      </w:r>
      <w:r w:rsidRPr="00825EBA">
        <w:rPr>
          <w:b/>
          <w:bCs/>
          <w:color w:val="1F497D"/>
          <w:lang w:eastAsia="en-US"/>
        </w:rPr>
        <w:t>to</w:t>
      </w:r>
      <w:r w:rsidRPr="00ED4948">
        <w:rPr>
          <w:b/>
          <w:bCs/>
          <w:color w:val="1F497D"/>
          <w:lang w:eastAsia="en-US"/>
        </w:rPr>
        <w:t xml:space="preserve"> </w:t>
      </w:r>
      <w:r w:rsidRPr="00825EBA">
        <w:rPr>
          <w:b/>
          <w:bCs/>
          <w:color w:val="1F497D"/>
          <w:lang w:eastAsia="en-US"/>
        </w:rPr>
        <w:t>generate</w:t>
      </w:r>
      <w:r w:rsidRPr="00ED4948">
        <w:rPr>
          <w:b/>
          <w:bCs/>
          <w:color w:val="1F497D"/>
          <w:lang w:eastAsia="en-US"/>
        </w:rPr>
        <w:t xml:space="preserve"> </w:t>
      </w:r>
      <w:r w:rsidRPr="00825EBA">
        <w:rPr>
          <w:b/>
          <w:bCs/>
          <w:color w:val="1F497D"/>
          <w:lang w:eastAsia="en-US"/>
        </w:rPr>
        <w:t>the</w:t>
      </w:r>
      <w:r w:rsidRPr="00ED4948">
        <w:rPr>
          <w:b/>
          <w:bCs/>
          <w:color w:val="1F497D"/>
          <w:lang w:eastAsia="en-US"/>
        </w:rPr>
        <w:t xml:space="preserve"> </w:t>
      </w:r>
      <w:r w:rsidRPr="00825EBA">
        <w:rPr>
          <w:b/>
          <w:bCs/>
          <w:color w:val="1F497D"/>
          <w:lang w:eastAsia="en-US"/>
        </w:rPr>
        <w:t>verification</w:t>
      </w:r>
      <w:r w:rsidRPr="00ED4948">
        <w:rPr>
          <w:b/>
          <w:bCs/>
          <w:color w:val="1F497D"/>
          <w:lang w:eastAsia="en-US"/>
        </w:rPr>
        <w:t xml:space="preserve"> </w:t>
      </w:r>
      <w:r w:rsidRPr="00825EBA">
        <w:rPr>
          <w:b/>
          <w:bCs/>
          <w:color w:val="1F497D"/>
          <w:lang w:eastAsia="en-US"/>
        </w:rPr>
        <w:t>codes</w:t>
      </w:r>
      <w:r w:rsidRPr="00ED4948">
        <w:rPr>
          <w:b/>
          <w:bCs/>
          <w:color w:val="1F497D"/>
          <w:lang w:eastAsia="en-US"/>
        </w:rPr>
        <w:t xml:space="preserve">. </w:t>
      </w:r>
    </w:p>
    <w:p w:rsidR="001D42B7" w:rsidRDefault="00825EBA" w:rsidP="00825EBA">
      <w:pPr>
        <w:pStyle w:val="ListParagraph"/>
        <w:jc w:val="both"/>
        <w:rPr>
          <w:color w:val="1F497D"/>
          <w:lang w:eastAsia="en-US"/>
        </w:rPr>
      </w:pPr>
      <w:r>
        <w:rPr>
          <w:bCs/>
          <w:color w:val="1F497D"/>
          <w:lang w:eastAsia="en-US"/>
        </w:rPr>
        <w:t>The beneficiary must visit the PD and request the generation of the verification codes. Two</w:t>
      </w:r>
      <w:r w:rsidRPr="00825EBA">
        <w:rPr>
          <w:bCs/>
          <w:color w:val="1F497D"/>
          <w:lang w:eastAsia="en-US"/>
        </w:rPr>
        <w:t xml:space="preserve"> </w:t>
      </w:r>
      <w:r>
        <w:rPr>
          <w:bCs/>
          <w:color w:val="1F497D"/>
          <w:lang w:eastAsia="en-US"/>
        </w:rPr>
        <w:t>verification</w:t>
      </w:r>
      <w:r w:rsidRPr="00825EBA">
        <w:rPr>
          <w:bCs/>
          <w:color w:val="1F497D"/>
          <w:lang w:eastAsia="en-US"/>
        </w:rPr>
        <w:t xml:space="preserve"> </w:t>
      </w:r>
      <w:r>
        <w:rPr>
          <w:bCs/>
          <w:color w:val="1F497D"/>
          <w:lang w:eastAsia="en-US"/>
        </w:rPr>
        <w:t>codes</w:t>
      </w:r>
      <w:r w:rsidRPr="00825EBA">
        <w:rPr>
          <w:bCs/>
          <w:color w:val="1F497D"/>
          <w:lang w:eastAsia="en-US"/>
        </w:rPr>
        <w:t xml:space="preserve"> </w:t>
      </w:r>
      <w:proofErr w:type="gramStart"/>
      <w:r>
        <w:rPr>
          <w:bCs/>
          <w:color w:val="1F497D"/>
          <w:lang w:eastAsia="en-US"/>
        </w:rPr>
        <w:t>will</w:t>
      </w:r>
      <w:r w:rsidRPr="00825EBA">
        <w:rPr>
          <w:bCs/>
          <w:color w:val="1F497D"/>
          <w:lang w:eastAsia="en-US"/>
        </w:rPr>
        <w:t xml:space="preserve"> </w:t>
      </w:r>
      <w:r>
        <w:rPr>
          <w:bCs/>
          <w:color w:val="1F497D"/>
          <w:lang w:eastAsia="en-US"/>
        </w:rPr>
        <w:t>be</w:t>
      </w:r>
      <w:r w:rsidRPr="00825EBA">
        <w:rPr>
          <w:bCs/>
          <w:color w:val="1F497D"/>
          <w:lang w:eastAsia="en-US"/>
        </w:rPr>
        <w:t xml:space="preserve"> </w:t>
      </w:r>
      <w:r>
        <w:rPr>
          <w:bCs/>
          <w:color w:val="1F497D"/>
          <w:lang w:eastAsia="en-US"/>
        </w:rPr>
        <w:t>issued</w:t>
      </w:r>
      <w:proofErr w:type="gramEnd"/>
      <w:r w:rsidR="00AA17C3">
        <w:rPr>
          <w:bCs/>
          <w:color w:val="1F497D"/>
          <w:lang w:eastAsia="en-US"/>
        </w:rPr>
        <w:t>. T</w:t>
      </w:r>
      <w:r>
        <w:rPr>
          <w:bCs/>
          <w:color w:val="1F497D"/>
          <w:lang w:eastAsia="en-US"/>
        </w:rPr>
        <w:t>he first</w:t>
      </w:r>
      <w:r w:rsidR="00AA17C3">
        <w:rPr>
          <w:bCs/>
          <w:color w:val="1F497D"/>
          <w:lang w:eastAsia="en-US"/>
        </w:rPr>
        <w:t xml:space="preserve"> </w:t>
      </w:r>
      <w:proofErr w:type="gramStart"/>
      <w:r>
        <w:rPr>
          <w:bCs/>
          <w:color w:val="1F497D"/>
          <w:lang w:eastAsia="en-US"/>
        </w:rPr>
        <w:t>is</w:t>
      </w:r>
      <w:r w:rsidR="00AA17C3">
        <w:rPr>
          <w:bCs/>
          <w:color w:val="1F497D"/>
          <w:lang w:eastAsia="en-US"/>
        </w:rPr>
        <w:t xml:space="preserve"> printed</w:t>
      </w:r>
      <w:proofErr w:type="gramEnd"/>
      <w:r w:rsidR="00AA17C3">
        <w:rPr>
          <w:bCs/>
          <w:color w:val="1F497D"/>
          <w:lang w:eastAsia="en-US"/>
        </w:rPr>
        <w:t xml:space="preserve"> at the PD’s office </w:t>
      </w:r>
      <w:r>
        <w:rPr>
          <w:bCs/>
          <w:color w:val="1F497D"/>
          <w:lang w:eastAsia="en-US"/>
        </w:rPr>
        <w:t>and the second is sent (automatically)</w:t>
      </w:r>
      <w:r w:rsidR="007432C7" w:rsidRPr="00825EBA">
        <w:rPr>
          <w:color w:val="1F497D"/>
          <w:lang w:eastAsia="en-US"/>
        </w:rPr>
        <w:t xml:space="preserve"> </w:t>
      </w:r>
      <w:r>
        <w:rPr>
          <w:color w:val="1F497D"/>
          <w:lang w:eastAsia="en-US"/>
        </w:rPr>
        <w:t xml:space="preserve">to the email that </w:t>
      </w:r>
      <w:r w:rsidR="00AA17C3">
        <w:rPr>
          <w:color w:val="1F497D"/>
          <w:lang w:eastAsia="en-US"/>
        </w:rPr>
        <w:t>resides</w:t>
      </w:r>
      <w:r>
        <w:rPr>
          <w:color w:val="1F497D"/>
          <w:lang w:eastAsia="en-US"/>
        </w:rPr>
        <w:t xml:space="preserve"> in the beneficiary’s record. That is, the email that </w:t>
      </w:r>
      <w:proofErr w:type="gramStart"/>
      <w:r>
        <w:rPr>
          <w:color w:val="1F497D"/>
          <w:lang w:eastAsia="en-US"/>
        </w:rPr>
        <w:t>was declared</w:t>
      </w:r>
      <w:proofErr w:type="gramEnd"/>
      <w:r w:rsidR="00AA17C3">
        <w:rPr>
          <w:color w:val="1F497D"/>
          <w:lang w:eastAsia="en-US"/>
        </w:rPr>
        <w:t xml:space="preserve"> for communication purposes</w:t>
      </w:r>
      <w:r>
        <w:rPr>
          <w:color w:val="1F497D"/>
          <w:lang w:eastAsia="en-US"/>
        </w:rPr>
        <w:t xml:space="preserve"> during the GHS enrolment process. </w:t>
      </w:r>
      <w:r w:rsidR="00737206">
        <w:rPr>
          <w:color w:val="1F497D"/>
          <w:lang w:eastAsia="en-US"/>
        </w:rPr>
        <w:t>If</w:t>
      </w:r>
      <w:r w:rsidR="00737206" w:rsidRPr="00737206">
        <w:rPr>
          <w:color w:val="1F497D"/>
          <w:lang w:eastAsia="en-US"/>
        </w:rPr>
        <w:t xml:space="preserve"> </w:t>
      </w:r>
      <w:r w:rsidR="00737206">
        <w:rPr>
          <w:color w:val="1F497D"/>
          <w:lang w:eastAsia="en-US"/>
        </w:rPr>
        <w:t>no</w:t>
      </w:r>
      <w:r w:rsidR="00737206" w:rsidRPr="00737206">
        <w:rPr>
          <w:color w:val="1F497D"/>
          <w:lang w:eastAsia="en-US"/>
        </w:rPr>
        <w:t xml:space="preserve"> </w:t>
      </w:r>
      <w:r w:rsidR="00737206">
        <w:rPr>
          <w:color w:val="1F497D"/>
          <w:lang w:eastAsia="en-US"/>
        </w:rPr>
        <w:t>email</w:t>
      </w:r>
      <w:r w:rsidR="00737206" w:rsidRPr="00737206">
        <w:rPr>
          <w:color w:val="1F497D"/>
          <w:lang w:eastAsia="en-US"/>
        </w:rPr>
        <w:t xml:space="preserve"> </w:t>
      </w:r>
      <w:proofErr w:type="gramStart"/>
      <w:r w:rsidR="00737206">
        <w:rPr>
          <w:color w:val="1F497D"/>
          <w:lang w:eastAsia="en-US"/>
        </w:rPr>
        <w:t>has</w:t>
      </w:r>
      <w:r w:rsidR="00737206" w:rsidRPr="00737206">
        <w:rPr>
          <w:color w:val="1F497D"/>
          <w:lang w:eastAsia="en-US"/>
        </w:rPr>
        <w:t xml:space="preserve"> </w:t>
      </w:r>
      <w:r w:rsidR="00737206">
        <w:rPr>
          <w:color w:val="1F497D"/>
          <w:lang w:eastAsia="en-US"/>
        </w:rPr>
        <w:t>been</w:t>
      </w:r>
      <w:r w:rsidR="00737206" w:rsidRPr="00737206">
        <w:rPr>
          <w:color w:val="1F497D"/>
          <w:lang w:eastAsia="en-US"/>
        </w:rPr>
        <w:t xml:space="preserve"> </w:t>
      </w:r>
      <w:r w:rsidR="00737206">
        <w:rPr>
          <w:color w:val="1F497D"/>
          <w:lang w:eastAsia="en-US"/>
        </w:rPr>
        <w:t>declared</w:t>
      </w:r>
      <w:proofErr w:type="gramEnd"/>
      <w:r w:rsidR="00737206" w:rsidRPr="00737206">
        <w:rPr>
          <w:color w:val="1F497D"/>
          <w:lang w:eastAsia="en-US"/>
        </w:rPr>
        <w:t xml:space="preserve">, </w:t>
      </w:r>
      <w:r w:rsidR="00737206">
        <w:rPr>
          <w:color w:val="1F497D"/>
          <w:lang w:eastAsia="en-US"/>
        </w:rPr>
        <w:t>the PD</w:t>
      </w:r>
      <w:r w:rsidR="00537350">
        <w:rPr>
          <w:color w:val="1F497D"/>
          <w:lang w:eastAsia="en-US"/>
        </w:rPr>
        <w:t xml:space="preserve"> can</w:t>
      </w:r>
      <w:r w:rsidR="00737206">
        <w:rPr>
          <w:color w:val="1F497D"/>
          <w:lang w:eastAsia="en-US"/>
        </w:rPr>
        <w:t xml:space="preserve"> add </w:t>
      </w:r>
      <w:r w:rsidR="00537350">
        <w:rPr>
          <w:color w:val="1F497D"/>
          <w:lang w:eastAsia="en-US"/>
        </w:rPr>
        <w:t>the beneficiary’s</w:t>
      </w:r>
      <w:r w:rsidR="00737206">
        <w:rPr>
          <w:color w:val="1F497D"/>
          <w:lang w:eastAsia="en-US"/>
        </w:rPr>
        <w:t xml:space="preserve"> email to their record, and then issue the verification codes. The system allows the generation of verification codes only if an email address </w:t>
      </w:r>
      <w:proofErr w:type="gramStart"/>
      <w:r w:rsidR="00737206">
        <w:rPr>
          <w:color w:val="1F497D"/>
          <w:lang w:eastAsia="en-US"/>
        </w:rPr>
        <w:t>ha</w:t>
      </w:r>
      <w:r w:rsidR="00AA17C3">
        <w:rPr>
          <w:color w:val="1F497D"/>
          <w:lang w:eastAsia="en-US"/>
        </w:rPr>
        <w:t>s been declared</w:t>
      </w:r>
      <w:proofErr w:type="gramEnd"/>
      <w:r w:rsidR="00AA17C3">
        <w:rPr>
          <w:color w:val="1F497D"/>
          <w:lang w:eastAsia="en-US"/>
        </w:rPr>
        <w:t xml:space="preserve"> into the system</w:t>
      </w:r>
      <w:r w:rsidR="00737206">
        <w:rPr>
          <w:color w:val="1F497D"/>
          <w:lang w:eastAsia="en-US"/>
        </w:rPr>
        <w:t>.</w:t>
      </w:r>
      <w:r w:rsidR="007432C7" w:rsidRPr="00737206">
        <w:rPr>
          <w:color w:val="1F497D"/>
          <w:lang w:eastAsia="en-US"/>
        </w:rPr>
        <w:t xml:space="preserve"> </w:t>
      </w:r>
    </w:p>
    <w:p w:rsidR="007B2060" w:rsidRDefault="001D42B7" w:rsidP="007B2060">
      <w:pPr>
        <w:pStyle w:val="ListParagraph"/>
        <w:jc w:val="both"/>
        <w:rPr>
          <w:color w:val="1F497D"/>
          <w:lang w:eastAsia="en-US"/>
        </w:rPr>
      </w:pPr>
      <w:r>
        <w:rPr>
          <w:b/>
          <w:i/>
          <w:color w:val="1F497D"/>
          <w:lang w:eastAsia="en-US"/>
        </w:rPr>
        <w:t>Note: T</w:t>
      </w:r>
      <w:r w:rsidRPr="002F6DF9">
        <w:rPr>
          <w:b/>
          <w:i/>
          <w:color w:val="1F497D"/>
          <w:lang w:eastAsia="en-US"/>
        </w:rPr>
        <w:t>he verification codes are valid for 24 hours.</w:t>
      </w:r>
      <w:r w:rsidR="007432C7" w:rsidRPr="002F6DF9">
        <w:rPr>
          <w:b/>
          <w:i/>
          <w:color w:val="1F497D"/>
          <w:lang w:eastAsia="en-US"/>
        </w:rPr>
        <w:t> </w:t>
      </w:r>
      <w:r w:rsidR="007B2060">
        <w:rPr>
          <w:color w:val="1F497D"/>
          <w:lang w:eastAsia="en-US"/>
        </w:rPr>
        <w:t xml:space="preserve">If the process is not completed within this </w:t>
      </w:r>
      <w:proofErr w:type="gramStart"/>
      <w:r w:rsidR="007B2060">
        <w:rPr>
          <w:color w:val="1F497D"/>
          <w:lang w:eastAsia="en-US"/>
        </w:rPr>
        <w:t>period</w:t>
      </w:r>
      <w:proofErr w:type="gramEnd"/>
      <w:r w:rsidR="007B2060">
        <w:rPr>
          <w:color w:val="1F497D"/>
          <w:lang w:eastAsia="en-US"/>
        </w:rPr>
        <w:t xml:space="preserve"> the beneficiary must request from his/her PD the generation of new verification codes. </w:t>
      </w:r>
      <w:r w:rsidR="007B2060" w:rsidRPr="00737206">
        <w:rPr>
          <w:color w:val="1F497D"/>
          <w:lang w:eastAsia="en-US"/>
        </w:rPr>
        <w:t> </w:t>
      </w:r>
      <w:r w:rsidR="007B2060" w:rsidRPr="002B4375">
        <w:rPr>
          <w:color w:val="1F497D"/>
          <w:lang w:eastAsia="en-US"/>
        </w:rPr>
        <w:t xml:space="preserve"> </w:t>
      </w:r>
    </w:p>
    <w:p w:rsidR="007432C7" w:rsidRPr="00737206" w:rsidRDefault="007432C7" w:rsidP="0016110E">
      <w:pPr>
        <w:pStyle w:val="ListParagraph"/>
        <w:jc w:val="both"/>
      </w:pPr>
      <w:r w:rsidRPr="00737206">
        <w:rPr>
          <w:color w:val="1F497D"/>
          <w:lang w:eastAsia="en-US"/>
        </w:rPr>
        <w:t> </w:t>
      </w:r>
    </w:p>
    <w:p w:rsidR="007432C7" w:rsidRPr="00737206" w:rsidRDefault="00737206" w:rsidP="0016110E">
      <w:pPr>
        <w:pStyle w:val="ListParagraph"/>
        <w:numPr>
          <w:ilvl w:val="0"/>
          <w:numId w:val="1"/>
        </w:numPr>
        <w:jc w:val="both"/>
      </w:pPr>
      <w:r>
        <w:rPr>
          <w:b/>
          <w:bCs/>
          <w:color w:val="1F497D"/>
          <w:u w:val="single"/>
          <w:lang w:eastAsia="en-US"/>
        </w:rPr>
        <w:t>Case A: The beneficiary already has a portal account</w:t>
      </w:r>
      <w:r w:rsidR="007432C7" w:rsidRPr="00737206">
        <w:rPr>
          <w:b/>
          <w:bCs/>
          <w:color w:val="1F497D"/>
          <w:u w:val="single"/>
          <w:lang w:eastAsia="en-US"/>
        </w:rPr>
        <w:t>:</w:t>
      </w:r>
    </w:p>
    <w:p w:rsidR="007432C7" w:rsidRPr="00737206" w:rsidRDefault="00737206" w:rsidP="0016110E">
      <w:pPr>
        <w:pStyle w:val="ListParagraph"/>
        <w:jc w:val="both"/>
      </w:pPr>
      <w:r>
        <w:rPr>
          <w:b/>
          <w:bCs/>
          <w:color w:val="1F497D"/>
          <w:lang w:eastAsia="en-US"/>
        </w:rPr>
        <w:t>Log</w:t>
      </w:r>
      <w:r w:rsidRPr="00737206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into</w:t>
      </w:r>
      <w:r w:rsidRPr="00737206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the</w:t>
      </w:r>
      <w:r w:rsidRPr="00737206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portal</w:t>
      </w:r>
      <w:r w:rsidRPr="00737206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account</w:t>
      </w:r>
      <w:r w:rsidRPr="00737206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by</w:t>
      </w:r>
      <w:r w:rsidRPr="00737206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selecting</w:t>
      </w:r>
      <w:r w:rsidRPr="00737206">
        <w:rPr>
          <w:b/>
          <w:bCs/>
          <w:color w:val="1F497D"/>
          <w:lang w:eastAsia="en-US"/>
        </w:rPr>
        <w:t xml:space="preserve"> “</w:t>
      </w:r>
      <w:r>
        <w:rPr>
          <w:b/>
          <w:bCs/>
          <w:color w:val="1F497D"/>
          <w:lang w:eastAsia="en-US"/>
        </w:rPr>
        <w:t>Beneficiary</w:t>
      </w:r>
      <w:r w:rsidRPr="00737206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Portal</w:t>
      </w:r>
      <w:r w:rsidRPr="00737206">
        <w:rPr>
          <w:b/>
          <w:bCs/>
          <w:color w:val="1F497D"/>
          <w:lang w:eastAsia="en-US"/>
        </w:rPr>
        <w:t>”</w:t>
      </w:r>
      <w:r>
        <w:rPr>
          <w:b/>
          <w:bCs/>
          <w:color w:val="1F497D"/>
          <w:lang w:eastAsia="en-US"/>
        </w:rPr>
        <w:t xml:space="preserve"> from the HIO website</w:t>
      </w:r>
      <w:r w:rsidR="007432C7" w:rsidRPr="00737206">
        <w:rPr>
          <w:b/>
          <w:bCs/>
          <w:color w:val="1F497D"/>
          <w:lang w:eastAsia="en-US"/>
        </w:rPr>
        <w:t xml:space="preserve"> </w:t>
      </w:r>
      <w:hyperlink r:id="rId5" w:history="1">
        <w:r w:rsidR="007432C7" w:rsidRPr="00737206">
          <w:rPr>
            <w:rStyle w:val="Hyperlink"/>
            <w:b/>
            <w:bCs/>
            <w:lang w:eastAsia="en-US"/>
          </w:rPr>
          <w:t>www.gesy.org.cy</w:t>
        </w:r>
      </w:hyperlink>
      <w:r w:rsidR="007432C7" w:rsidRPr="00737206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and input the verification codes</w:t>
      </w:r>
      <w:r w:rsidR="001D42B7">
        <w:rPr>
          <w:b/>
          <w:bCs/>
          <w:color w:val="1F497D"/>
          <w:lang w:eastAsia="en-US"/>
        </w:rPr>
        <w:t>. To do this, follow the steps below:</w:t>
      </w:r>
    </w:p>
    <w:p w:rsidR="001D42B7" w:rsidRDefault="00F117F4" w:rsidP="0016110E">
      <w:pPr>
        <w:pStyle w:val="ListParagraph"/>
        <w:jc w:val="both"/>
        <w:rPr>
          <w:color w:val="1F497D"/>
          <w:lang w:eastAsia="en-US"/>
        </w:rPr>
      </w:pPr>
      <w:r>
        <w:rPr>
          <w:color w:val="1F497D"/>
          <w:lang w:eastAsia="en-US"/>
        </w:rPr>
        <w:t>2.1</w:t>
      </w:r>
      <w:r>
        <w:rPr>
          <w:color w:val="1F497D"/>
          <w:lang w:eastAsia="en-US"/>
        </w:rPr>
        <w:tab/>
        <w:t>L</w:t>
      </w:r>
      <w:r w:rsidR="00737206">
        <w:rPr>
          <w:color w:val="1F497D"/>
          <w:lang w:eastAsia="en-US"/>
        </w:rPr>
        <w:t>og</w:t>
      </w:r>
      <w:r w:rsidR="00737206" w:rsidRPr="00737206">
        <w:rPr>
          <w:color w:val="1F497D"/>
          <w:lang w:eastAsia="en-US"/>
        </w:rPr>
        <w:t xml:space="preserve"> </w:t>
      </w:r>
      <w:r w:rsidR="00737206">
        <w:rPr>
          <w:color w:val="1F497D"/>
          <w:lang w:eastAsia="en-US"/>
        </w:rPr>
        <w:t>into</w:t>
      </w:r>
      <w:r w:rsidR="00737206" w:rsidRPr="00737206">
        <w:rPr>
          <w:color w:val="1F497D"/>
          <w:lang w:eastAsia="en-US"/>
        </w:rPr>
        <w:t xml:space="preserve"> </w:t>
      </w:r>
      <w:r w:rsidR="001D42B7">
        <w:rPr>
          <w:color w:val="1F497D"/>
          <w:lang w:eastAsia="en-US"/>
        </w:rPr>
        <w:t>your</w:t>
      </w:r>
      <w:r w:rsidR="001D42B7" w:rsidRPr="00737206">
        <w:rPr>
          <w:color w:val="1F497D"/>
          <w:lang w:eastAsia="en-US"/>
        </w:rPr>
        <w:t xml:space="preserve"> </w:t>
      </w:r>
      <w:r w:rsidR="00737206">
        <w:rPr>
          <w:color w:val="1F497D"/>
          <w:lang w:eastAsia="en-US"/>
        </w:rPr>
        <w:t>portal</w:t>
      </w:r>
      <w:r w:rsidR="00737206" w:rsidRPr="00737206">
        <w:rPr>
          <w:color w:val="1F497D"/>
          <w:lang w:eastAsia="en-US"/>
        </w:rPr>
        <w:t xml:space="preserve"> </w:t>
      </w:r>
      <w:r w:rsidR="00737206">
        <w:rPr>
          <w:color w:val="1F497D"/>
          <w:lang w:eastAsia="en-US"/>
        </w:rPr>
        <w:t>account</w:t>
      </w:r>
      <w:r w:rsidR="00737206" w:rsidRPr="00737206">
        <w:rPr>
          <w:color w:val="1F497D"/>
          <w:lang w:eastAsia="en-US"/>
        </w:rPr>
        <w:t xml:space="preserve"> </w:t>
      </w:r>
      <w:r w:rsidR="00737206">
        <w:rPr>
          <w:color w:val="1F497D"/>
          <w:lang w:eastAsia="en-US"/>
        </w:rPr>
        <w:t>from the Beneficiary Portal</w:t>
      </w:r>
      <w:r w:rsidR="001D42B7">
        <w:rPr>
          <w:color w:val="1F497D"/>
          <w:lang w:eastAsia="en-US"/>
        </w:rPr>
        <w:t>.</w:t>
      </w:r>
    </w:p>
    <w:p w:rsidR="001D42B7" w:rsidRDefault="001D42B7" w:rsidP="0016110E">
      <w:pPr>
        <w:pStyle w:val="ListParagraph"/>
        <w:jc w:val="both"/>
        <w:rPr>
          <w:color w:val="1F497D"/>
          <w:lang w:eastAsia="en-US"/>
        </w:rPr>
      </w:pPr>
      <w:proofErr w:type="gramStart"/>
      <w:r>
        <w:rPr>
          <w:color w:val="1F497D"/>
          <w:lang w:eastAsia="en-US"/>
        </w:rPr>
        <w:t>2.2.</w:t>
      </w:r>
      <w:r>
        <w:rPr>
          <w:color w:val="1F497D"/>
          <w:lang w:eastAsia="en-US"/>
        </w:rPr>
        <w:tab/>
        <w:t>I</w:t>
      </w:r>
      <w:r w:rsidR="00737206">
        <w:rPr>
          <w:color w:val="1F497D"/>
          <w:lang w:eastAsia="en-US"/>
        </w:rPr>
        <w:t>n the initial page</w:t>
      </w:r>
      <w:proofErr w:type="gramEnd"/>
      <w:r w:rsidR="00737206">
        <w:rPr>
          <w:color w:val="1F497D"/>
          <w:lang w:eastAsia="en-US"/>
        </w:rPr>
        <w:t xml:space="preserve"> select “Link your Record”</w:t>
      </w:r>
      <w:r w:rsidR="007432C7" w:rsidRPr="00737206">
        <w:rPr>
          <w:color w:val="1F497D"/>
          <w:lang w:eastAsia="en-US"/>
        </w:rPr>
        <w:t xml:space="preserve">. </w:t>
      </w:r>
    </w:p>
    <w:p w:rsidR="001D42B7" w:rsidRDefault="001D42B7" w:rsidP="0016110E">
      <w:pPr>
        <w:pStyle w:val="ListParagraph"/>
        <w:jc w:val="both"/>
        <w:rPr>
          <w:color w:val="1F497D"/>
          <w:lang w:eastAsia="en-US"/>
        </w:rPr>
      </w:pPr>
      <w:r>
        <w:rPr>
          <w:color w:val="1F497D"/>
          <w:lang w:eastAsia="en-US"/>
        </w:rPr>
        <w:t>2.3</w:t>
      </w:r>
      <w:r>
        <w:rPr>
          <w:color w:val="1F497D"/>
          <w:lang w:eastAsia="en-US"/>
        </w:rPr>
        <w:tab/>
        <w:t xml:space="preserve">Enter </w:t>
      </w:r>
      <w:r w:rsidR="00737206">
        <w:rPr>
          <w:color w:val="1F497D"/>
          <w:lang w:eastAsia="en-US"/>
        </w:rPr>
        <w:t>the verification code provided by the PD</w:t>
      </w:r>
      <w:r>
        <w:rPr>
          <w:color w:val="1F497D"/>
          <w:lang w:eastAsia="en-US"/>
        </w:rPr>
        <w:t xml:space="preserve"> (verification code 1)</w:t>
      </w:r>
      <w:r w:rsidR="00737206">
        <w:rPr>
          <w:color w:val="1F497D"/>
          <w:lang w:eastAsia="en-US"/>
        </w:rPr>
        <w:t xml:space="preserve"> and the </w:t>
      </w:r>
      <w:r w:rsidR="008A3E61">
        <w:rPr>
          <w:color w:val="1F497D"/>
          <w:lang w:eastAsia="en-US"/>
        </w:rPr>
        <w:t xml:space="preserve">verification </w:t>
      </w:r>
      <w:r w:rsidR="00737206">
        <w:rPr>
          <w:color w:val="1F497D"/>
          <w:lang w:eastAsia="en-US"/>
        </w:rPr>
        <w:t>code sent to the beneficiary’s email</w:t>
      </w:r>
      <w:r>
        <w:rPr>
          <w:color w:val="1F497D"/>
          <w:lang w:eastAsia="en-US"/>
        </w:rPr>
        <w:t xml:space="preserve"> (verification code 2)</w:t>
      </w:r>
      <w:r w:rsidR="00737206">
        <w:rPr>
          <w:color w:val="1F497D"/>
          <w:lang w:eastAsia="en-US"/>
        </w:rPr>
        <w:t xml:space="preserve">. </w:t>
      </w:r>
    </w:p>
    <w:p w:rsidR="001D42B7" w:rsidRDefault="001D42B7" w:rsidP="0016110E">
      <w:pPr>
        <w:pStyle w:val="ListParagraph"/>
        <w:jc w:val="both"/>
        <w:rPr>
          <w:color w:val="1F497D"/>
          <w:lang w:eastAsia="en-US"/>
        </w:rPr>
      </w:pPr>
    </w:p>
    <w:p w:rsidR="0016110E" w:rsidRDefault="002B4375" w:rsidP="0016110E">
      <w:pPr>
        <w:pStyle w:val="ListParagraph"/>
        <w:jc w:val="both"/>
        <w:rPr>
          <w:color w:val="1F497D"/>
          <w:u w:val="single"/>
          <w:lang w:eastAsia="en-US"/>
        </w:rPr>
      </w:pPr>
      <w:r>
        <w:rPr>
          <w:color w:val="1F497D"/>
          <w:u w:val="single"/>
          <w:lang w:eastAsia="en-US"/>
        </w:rPr>
        <w:t>At</w:t>
      </w:r>
      <w:r w:rsidRPr="00526C1D">
        <w:rPr>
          <w:color w:val="1F497D"/>
          <w:u w:val="single"/>
          <w:lang w:eastAsia="en-US"/>
        </w:rPr>
        <w:t xml:space="preserve"> </w:t>
      </w:r>
      <w:r>
        <w:rPr>
          <w:color w:val="1F497D"/>
          <w:u w:val="single"/>
          <w:lang w:eastAsia="en-US"/>
        </w:rPr>
        <w:t>this</w:t>
      </w:r>
      <w:r w:rsidRPr="00526C1D">
        <w:rPr>
          <w:color w:val="1F497D"/>
          <w:u w:val="single"/>
          <w:lang w:eastAsia="en-US"/>
        </w:rPr>
        <w:t xml:space="preserve"> </w:t>
      </w:r>
      <w:r w:rsidR="00211F34">
        <w:rPr>
          <w:color w:val="1F497D"/>
          <w:u w:val="single"/>
          <w:lang w:eastAsia="en-US"/>
        </w:rPr>
        <w:t>point,</w:t>
      </w:r>
      <w:r w:rsidRPr="00526C1D">
        <w:rPr>
          <w:color w:val="1F497D"/>
          <w:u w:val="single"/>
          <w:lang w:eastAsia="en-US"/>
        </w:rPr>
        <w:t xml:space="preserve"> </w:t>
      </w:r>
      <w:r w:rsidR="00211F34">
        <w:rPr>
          <w:color w:val="1F497D"/>
          <w:u w:val="single"/>
          <w:lang w:eastAsia="en-US"/>
        </w:rPr>
        <w:t xml:space="preserve">the </w:t>
      </w:r>
      <w:r>
        <w:rPr>
          <w:color w:val="1F497D"/>
          <w:u w:val="single"/>
          <w:lang w:eastAsia="en-US"/>
        </w:rPr>
        <w:t>beneficiary</w:t>
      </w:r>
      <w:r w:rsidRPr="00526C1D">
        <w:rPr>
          <w:color w:val="1F497D"/>
          <w:u w:val="single"/>
          <w:lang w:eastAsia="en-US"/>
        </w:rPr>
        <w:t xml:space="preserve"> </w:t>
      </w:r>
      <w:r w:rsidR="00211F34">
        <w:rPr>
          <w:color w:val="1F497D"/>
          <w:u w:val="single"/>
          <w:lang w:eastAsia="en-US"/>
        </w:rPr>
        <w:t xml:space="preserve">must </w:t>
      </w:r>
      <w:r w:rsidR="001D42B7">
        <w:rPr>
          <w:color w:val="1F497D"/>
          <w:u w:val="single"/>
          <w:lang w:eastAsia="en-US"/>
        </w:rPr>
        <w:t xml:space="preserve">ensure </w:t>
      </w:r>
      <w:r w:rsidR="00211F34">
        <w:rPr>
          <w:color w:val="1F497D"/>
          <w:u w:val="single"/>
          <w:lang w:eastAsia="en-US"/>
        </w:rPr>
        <w:t>that he/she</w:t>
      </w:r>
      <w:r w:rsidRPr="00526C1D">
        <w:rPr>
          <w:color w:val="1F497D"/>
          <w:u w:val="single"/>
          <w:lang w:eastAsia="en-US"/>
        </w:rPr>
        <w:t xml:space="preserve"> </w:t>
      </w:r>
      <w:r>
        <w:rPr>
          <w:color w:val="1F497D"/>
          <w:u w:val="single"/>
          <w:lang w:eastAsia="en-US"/>
        </w:rPr>
        <w:t>input</w:t>
      </w:r>
      <w:r w:rsidR="00211F34">
        <w:rPr>
          <w:color w:val="1F497D"/>
          <w:u w:val="single"/>
          <w:lang w:eastAsia="en-US"/>
        </w:rPr>
        <w:t>s</w:t>
      </w:r>
      <w:r w:rsidRPr="00526C1D">
        <w:rPr>
          <w:color w:val="1F497D"/>
          <w:u w:val="single"/>
          <w:lang w:eastAsia="en-US"/>
        </w:rPr>
        <w:t xml:space="preserve"> </w:t>
      </w:r>
      <w:r>
        <w:rPr>
          <w:color w:val="1F497D"/>
          <w:u w:val="single"/>
          <w:lang w:eastAsia="en-US"/>
        </w:rPr>
        <w:t>the</w:t>
      </w:r>
      <w:r w:rsidRPr="00526C1D">
        <w:rPr>
          <w:color w:val="1F497D"/>
          <w:u w:val="single"/>
          <w:lang w:eastAsia="en-US"/>
        </w:rPr>
        <w:t xml:space="preserve"> </w:t>
      </w:r>
      <w:r w:rsidRPr="008A3E61">
        <w:rPr>
          <w:b/>
          <w:color w:val="1F497D"/>
          <w:u w:val="single"/>
          <w:lang w:eastAsia="en-US"/>
        </w:rPr>
        <w:t>correct</w:t>
      </w:r>
      <w:r w:rsidRPr="00526C1D">
        <w:rPr>
          <w:color w:val="1F497D"/>
          <w:u w:val="single"/>
          <w:lang w:eastAsia="en-US"/>
        </w:rPr>
        <w:t xml:space="preserve"> </w:t>
      </w:r>
      <w:r>
        <w:rPr>
          <w:color w:val="1F497D"/>
          <w:u w:val="single"/>
          <w:lang w:eastAsia="en-US"/>
        </w:rPr>
        <w:t>verification</w:t>
      </w:r>
      <w:r w:rsidRPr="00526C1D">
        <w:rPr>
          <w:color w:val="1F497D"/>
          <w:u w:val="single"/>
          <w:lang w:eastAsia="en-US"/>
        </w:rPr>
        <w:t xml:space="preserve"> </w:t>
      </w:r>
      <w:r>
        <w:rPr>
          <w:color w:val="1F497D"/>
          <w:u w:val="single"/>
          <w:lang w:eastAsia="en-US"/>
        </w:rPr>
        <w:t>codes</w:t>
      </w:r>
      <w:r w:rsidRPr="00526C1D">
        <w:rPr>
          <w:color w:val="1F497D"/>
          <w:u w:val="single"/>
          <w:lang w:eastAsia="en-US"/>
        </w:rPr>
        <w:t xml:space="preserve"> </w:t>
      </w:r>
      <w:r w:rsidR="00526C1D">
        <w:rPr>
          <w:color w:val="1F497D"/>
          <w:u w:val="single"/>
          <w:lang w:eastAsia="en-US"/>
        </w:rPr>
        <w:t xml:space="preserve">that correspond to the specific beneficiary record. In case of a mistake the portal account maybe linked to </w:t>
      </w:r>
      <w:r w:rsidR="00526C1D" w:rsidRPr="00526C1D">
        <w:rPr>
          <w:b/>
          <w:color w:val="1F497D"/>
          <w:u w:val="single"/>
          <w:lang w:eastAsia="en-US"/>
        </w:rPr>
        <w:t>another</w:t>
      </w:r>
      <w:r w:rsidR="00526C1D">
        <w:rPr>
          <w:color w:val="1F497D"/>
          <w:u w:val="single"/>
          <w:lang w:eastAsia="en-US"/>
        </w:rPr>
        <w:t xml:space="preserve"> beneficiary record. In this </w:t>
      </w:r>
      <w:proofErr w:type="gramStart"/>
      <w:r w:rsidR="00526C1D">
        <w:rPr>
          <w:color w:val="1F497D"/>
          <w:u w:val="single"/>
          <w:lang w:eastAsia="en-US"/>
        </w:rPr>
        <w:t>case</w:t>
      </w:r>
      <w:proofErr w:type="gramEnd"/>
      <w:r w:rsidR="00526C1D">
        <w:rPr>
          <w:color w:val="1F497D"/>
          <w:u w:val="single"/>
          <w:lang w:eastAsia="en-US"/>
        </w:rPr>
        <w:t xml:space="preserve"> the beneficiary must contact the HIO immediately. </w:t>
      </w:r>
    </w:p>
    <w:p w:rsidR="009E6BF3" w:rsidRPr="00526C1D" w:rsidRDefault="009E6BF3" w:rsidP="0016110E">
      <w:pPr>
        <w:pStyle w:val="ListParagraph"/>
        <w:jc w:val="both"/>
        <w:rPr>
          <w:color w:val="1F497D"/>
          <w:lang w:eastAsia="en-US"/>
        </w:rPr>
      </w:pPr>
      <w:bookmarkStart w:id="0" w:name="_GoBack"/>
      <w:bookmarkEnd w:id="0"/>
    </w:p>
    <w:p w:rsidR="00526C1D" w:rsidRPr="00526C1D" w:rsidRDefault="00526C1D" w:rsidP="00526C1D">
      <w:pPr>
        <w:pStyle w:val="ListParagraph"/>
        <w:numPr>
          <w:ilvl w:val="0"/>
          <w:numId w:val="1"/>
        </w:numPr>
        <w:jc w:val="both"/>
        <w:rPr>
          <w:b/>
          <w:bCs/>
          <w:color w:val="1F497D"/>
          <w:u w:val="single"/>
          <w:lang w:eastAsia="en-US"/>
        </w:rPr>
      </w:pPr>
      <w:r w:rsidRPr="00526C1D">
        <w:rPr>
          <w:b/>
          <w:bCs/>
          <w:color w:val="1F497D"/>
          <w:u w:val="single"/>
          <w:lang w:eastAsia="en-US"/>
        </w:rPr>
        <w:t>Case B: The beneficiary does not have a portal account</w:t>
      </w:r>
    </w:p>
    <w:p w:rsidR="007432C7" w:rsidRPr="00526C1D" w:rsidRDefault="00526C1D" w:rsidP="0016110E">
      <w:pPr>
        <w:ind w:left="709"/>
        <w:jc w:val="both"/>
      </w:pPr>
      <w:r>
        <w:rPr>
          <w:b/>
          <w:bCs/>
          <w:color w:val="1F497D"/>
          <w:lang w:eastAsia="en-US"/>
        </w:rPr>
        <w:t>The</w:t>
      </w:r>
      <w:r w:rsidRPr="00526C1D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beneficiary</w:t>
      </w:r>
      <w:r w:rsidRPr="00526C1D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must</w:t>
      </w:r>
      <w:r w:rsidRPr="00526C1D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create</w:t>
      </w:r>
      <w:r w:rsidRPr="00526C1D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a</w:t>
      </w:r>
      <w:r w:rsidRPr="00526C1D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portal</w:t>
      </w:r>
      <w:r w:rsidRPr="00526C1D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account</w:t>
      </w:r>
      <w:r w:rsidRPr="00526C1D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by</w:t>
      </w:r>
      <w:r w:rsidRPr="00526C1D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selecting</w:t>
      </w:r>
      <w:r w:rsidRPr="00526C1D">
        <w:rPr>
          <w:b/>
          <w:bCs/>
          <w:color w:val="1F497D"/>
          <w:lang w:eastAsia="en-US"/>
        </w:rPr>
        <w:t xml:space="preserve"> “</w:t>
      </w:r>
      <w:r>
        <w:rPr>
          <w:b/>
          <w:bCs/>
          <w:color w:val="1F497D"/>
          <w:lang w:eastAsia="en-US"/>
        </w:rPr>
        <w:t>Create</w:t>
      </w:r>
      <w:r w:rsidRPr="00526C1D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an</w:t>
      </w:r>
      <w:r w:rsidRPr="00526C1D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Account</w:t>
      </w:r>
      <w:r w:rsidRPr="00526C1D">
        <w:rPr>
          <w:b/>
          <w:bCs/>
          <w:color w:val="1F497D"/>
          <w:lang w:eastAsia="en-US"/>
        </w:rPr>
        <w:t>”</w:t>
      </w:r>
      <w:r>
        <w:rPr>
          <w:b/>
          <w:bCs/>
          <w:color w:val="1F497D"/>
          <w:lang w:eastAsia="en-US"/>
        </w:rPr>
        <w:t xml:space="preserve"> at HIO website </w:t>
      </w:r>
      <w:hyperlink r:id="rId6" w:history="1">
        <w:r w:rsidR="007432C7" w:rsidRPr="00526C1D">
          <w:rPr>
            <w:rStyle w:val="Hyperlink"/>
            <w:b/>
            <w:bCs/>
            <w:lang w:eastAsia="en-US"/>
          </w:rPr>
          <w:t>www.gesy.org.cy</w:t>
        </w:r>
      </w:hyperlink>
      <w:r w:rsidR="00A96928">
        <w:rPr>
          <w:rStyle w:val="Hyperlink"/>
          <w:b/>
          <w:bCs/>
          <w:lang w:eastAsia="en-US"/>
        </w:rPr>
        <w:t>,</w:t>
      </w:r>
      <w:r w:rsidR="007432C7" w:rsidRPr="00526C1D">
        <w:rPr>
          <w:b/>
          <w:bCs/>
          <w:color w:val="1F497D"/>
          <w:lang w:eastAsia="en-US"/>
        </w:rPr>
        <w:t xml:space="preserve"> </w:t>
      </w:r>
      <w:r>
        <w:rPr>
          <w:b/>
          <w:bCs/>
          <w:color w:val="1F497D"/>
          <w:lang w:eastAsia="en-US"/>
        </w:rPr>
        <w:t>log into the account and then input the verification codes</w:t>
      </w:r>
      <w:r w:rsidR="001D42B7">
        <w:rPr>
          <w:b/>
          <w:bCs/>
          <w:color w:val="1F497D"/>
          <w:lang w:eastAsia="en-US"/>
        </w:rPr>
        <w:t>.</w:t>
      </w:r>
      <w:r>
        <w:rPr>
          <w:b/>
          <w:bCs/>
          <w:color w:val="1F497D"/>
          <w:lang w:eastAsia="en-US"/>
        </w:rPr>
        <w:t xml:space="preserve"> </w:t>
      </w:r>
    </w:p>
    <w:p w:rsidR="007432C7" w:rsidRDefault="00A96928" w:rsidP="0016110E">
      <w:pPr>
        <w:pStyle w:val="ListParagraph"/>
        <w:jc w:val="both"/>
        <w:rPr>
          <w:color w:val="1F497D"/>
          <w:lang w:eastAsia="en-US"/>
        </w:rPr>
      </w:pPr>
      <w:r>
        <w:rPr>
          <w:color w:val="1F497D"/>
          <w:lang w:eastAsia="en-US"/>
        </w:rPr>
        <w:t>In case</w:t>
      </w:r>
      <w:r w:rsidR="00526C1D">
        <w:rPr>
          <w:color w:val="1F497D"/>
          <w:lang w:eastAsia="en-US"/>
        </w:rPr>
        <w:t xml:space="preserve"> the beneficiary does not already have a portal </w:t>
      </w:r>
      <w:proofErr w:type="gramStart"/>
      <w:r w:rsidR="00526C1D">
        <w:rPr>
          <w:color w:val="1F497D"/>
          <w:lang w:eastAsia="en-US"/>
        </w:rPr>
        <w:t>account</w:t>
      </w:r>
      <w:proofErr w:type="gramEnd"/>
      <w:r w:rsidR="00526C1D">
        <w:rPr>
          <w:color w:val="1F497D"/>
          <w:lang w:eastAsia="en-US"/>
        </w:rPr>
        <w:t xml:space="preserve"> he/she must create </w:t>
      </w:r>
      <w:r>
        <w:rPr>
          <w:color w:val="1F497D"/>
          <w:lang w:eastAsia="en-US"/>
        </w:rPr>
        <w:t>one</w:t>
      </w:r>
      <w:r w:rsidR="00526C1D">
        <w:rPr>
          <w:color w:val="1F497D"/>
          <w:lang w:eastAsia="en-US"/>
        </w:rPr>
        <w:t>. To create a portal account the beneficiary will need an email and a mobile phone number. The email must be unique</w:t>
      </w:r>
      <w:r w:rsidR="008A3E61">
        <w:rPr>
          <w:color w:val="1F497D"/>
          <w:lang w:eastAsia="en-US"/>
        </w:rPr>
        <w:t>,</w:t>
      </w:r>
      <w:r w:rsidR="00526C1D">
        <w:rPr>
          <w:color w:val="1F497D"/>
          <w:lang w:eastAsia="en-US"/>
        </w:rPr>
        <w:t xml:space="preserve"> whereas the mobile phone number </w:t>
      </w:r>
      <w:proofErr w:type="gramStart"/>
      <w:r w:rsidR="00526C1D">
        <w:rPr>
          <w:color w:val="1F497D"/>
          <w:lang w:eastAsia="en-US"/>
        </w:rPr>
        <w:t>can be used</w:t>
      </w:r>
      <w:proofErr w:type="gramEnd"/>
      <w:r w:rsidR="00526C1D">
        <w:rPr>
          <w:color w:val="1F497D"/>
          <w:lang w:eastAsia="en-US"/>
        </w:rPr>
        <w:t xml:space="preserve"> multiple times. </w:t>
      </w:r>
      <w:r w:rsidR="001D42B7">
        <w:rPr>
          <w:color w:val="1F497D"/>
          <w:lang w:eastAsia="en-US"/>
        </w:rPr>
        <w:t xml:space="preserve">Once the portal account </w:t>
      </w:r>
      <w:proofErr w:type="gramStart"/>
      <w:r w:rsidR="001D42B7">
        <w:rPr>
          <w:color w:val="1F497D"/>
          <w:lang w:eastAsia="en-US"/>
        </w:rPr>
        <w:t>has been created</w:t>
      </w:r>
      <w:proofErr w:type="gramEnd"/>
      <w:r w:rsidR="001D42B7">
        <w:rPr>
          <w:color w:val="1F497D"/>
          <w:lang w:eastAsia="en-US"/>
        </w:rPr>
        <w:t>, the beneficiary mu</w:t>
      </w:r>
      <w:r w:rsidR="007B2060">
        <w:rPr>
          <w:color w:val="1F497D"/>
          <w:lang w:eastAsia="en-US"/>
        </w:rPr>
        <w:t xml:space="preserve">st follow the steps 2.1-2.3 to link </w:t>
      </w:r>
      <w:r w:rsidR="00DE6E68">
        <w:rPr>
          <w:color w:val="1F497D"/>
          <w:lang w:eastAsia="en-US"/>
        </w:rPr>
        <w:t>the portal</w:t>
      </w:r>
      <w:r w:rsidR="007B2060">
        <w:rPr>
          <w:color w:val="1F497D"/>
          <w:lang w:eastAsia="en-US"/>
        </w:rPr>
        <w:t xml:space="preserve"> account</w:t>
      </w:r>
      <w:r w:rsidR="00DE6E68" w:rsidRPr="002F6DF9">
        <w:rPr>
          <w:color w:val="1F497D"/>
          <w:lang w:eastAsia="en-US"/>
        </w:rPr>
        <w:t xml:space="preserve"> </w:t>
      </w:r>
      <w:r w:rsidR="00DE6E68">
        <w:rPr>
          <w:color w:val="1F497D"/>
          <w:lang w:eastAsia="en-US"/>
        </w:rPr>
        <w:t>with the beneficiary record</w:t>
      </w:r>
      <w:r w:rsidR="007B2060">
        <w:rPr>
          <w:color w:val="1F497D"/>
          <w:lang w:eastAsia="en-US"/>
        </w:rPr>
        <w:t>.</w:t>
      </w:r>
    </w:p>
    <w:p w:rsidR="009D7828" w:rsidRDefault="009D7828" w:rsidP="00625693">
      <w:pPr>
        <w:jc w:val="both"/>
        <w:rPr>
          <w:b/>
          <w:bCs/>
          <w:color w:val="1F497D"/>
          <w:lang w:eastAsia="en-US"/>
        </w:rPr>
      </w:pPr>
    </w:p>
    <w:p w:rsidR="00625693" w:rsidRPr="00D55537" w:rsidRDefault="00625693" w:rsidP="00625693">
      <w:pPr>
        <w:jc w:val="both"/>
      </w:pPr>
      <w:r>
        <w:rPr>
          <w:b/>
          <w:bCs/>
          <w:color w:val="1F497D"/>
          <w:lang w:eastAsia="en-US"/>
        </w:rPr>
        <w:t xml:space="preserve">Note: </w:t>
      </w:r>
      <w:r>
        <w:rPr>
          <w:bCs/>
          <w:color w:val="1F497D"/>
          <w:lang w:eastAsia="en-US"/>
        </w:rPr>
        <w:t xml:space="preserve">From one portal </w:t>
      </w:r>
      <w:proofErr w:type="gramStart"/>
      <w:r w:rsidRPr="00526C1D">
        <w:rPr>
          <w:bCs/>
          <w:color w:val="1F497D"/>
          <w:lang w:eastAsia="en-US"/>
        </w:rPr>
        <w:t>account</w:t>
      </w:r>
      <w:proofErr w:type="gramEnd"/>
      <w:r w:rsidRPr="00526C1D">
        <w:rPr>
          <w:bCs/>
          <w:color w:val="1F497D"/>
          <w:lang w:eastAsia="en-US"/>
        </w:rPr>
        <w:t xml:space="preserve"> </w:t>
      </w:r>
      <w:r w:rsidR="009D7828">
        <w:rPr>
          <w:bCs/>
          <w:color w:val="1F497D"/>
          <w:lang w:eastAsia="en-US"/>
        </w:rPr>
        <w:t>the user</w:t>
      </w:r>
      <w:r w:rsidRPr="00526C1D">
        <w:rPr>
          <w:bCs/>
          <w:color w:val="1F497D"/>
          <w:lang w:eastAsia="en-US"/>
        </w:rPr>
        <w:t xml:space="preserve"> can submit multiple GHS enrolment requests. The </w:t>
      </w:r>
      <w:r w:rsidR="009D7828">
        <w:rPr>
          <w:bCs/>
          <w:color w:val="1F497D"/>
          <w:lang w:eastAsia="en-US"/>
        </w:rPr>
        <w:t>user</w:t>
      </w:r>
      <w:r w:rsidRPr="00526C1D">
        <w:rPr>
          <w:bCs/>
          <w:color w:val="1F497D"/>
          <w:lang w:eastAsia="en-US"/>
        </w:rPr>
        <w:t xml:space="preserve"> submitting the requests has </w:t>
      </w:r>
      <w:r w:rsidRPr="002F6DF9">
        <w:rPr>
          <w:b/>
          <w:bCs/>
          <w:color w:val="1F497D"/>
          <w:lang w:eastAsia="en-US"/>
        </w:rPr>
        <w:t>NO</w:t>
      </w:r>
      <w:r w:rsidRPr="00526C1D">
        <w:rPr>
          <w:bCs/>
          <w:color w:val="1F497D"/>
          <w:lang w:eastAsia="en-US"/>
        </w:rPr>
        <w:t xml:space="preserve"> access to the medical record of the beneficiari</w:t>
      </w:r>
      <w:r>
        <w:rPr>
          <w:bCs/>
          <w:color w:val="1F497D"/>
          <w:lang w:eastAsia="en-US"/>
        </w:rPr>
        <w:t>es he/she has enrolled. Access</w:t>
      </w:r>
      <w:r w:rsidRPr="00ED4948">
        <w:rPr>
          <w:bCs/>
          <w:color w:val="1F497D"/>
          <w:lang w:eastAsia="en-US"/>
        </w:rPr>
        <w:t xml:space="preserve"> </w:t>
      </w:r>
      <w:proofErr w:type="gramStart"/>
      <w:r>
        <w:rPr>
          <w:bCs/>
          <w:color w:val="1F497D"/>
          <w:lang w:eastAsia="en-US"/>
        </w:rPr>
        <w:t>is</w:t>
      </w:r>
      <w:r w:rsidRPr="00ED4948">
        <w:rPr>
          <w:bCs/>
          <w:color w:val="1F497D"/>
          <w:lang w:eastAsia="en-US"/>
        </w:rPr>
        <w:t xml:space="preserve"> </w:t>
      </w:r>
      <w:r>
        <w:rPr>
          <w:bCs/>
          <w:color w:val="1F497D"/>
          <w:lang w:eastAsia="en-US"/>
        </w:rPr>
        <w:t>provided</w:t>
      </w:r>
      <w:proofErr w:type="gramEnd"/>
      <w:r w:rsidRPr="00ED4948">
        <w:rPr>
          <w:bCs/>
          <w:color w:val="1F497D"/>
          <w:lang w:eastAsia="en-US"/>
        </w:rPr>
        <w:t xml:space="preserve"> </w:t>
      </w:r>
      <w:r>
        <w:rPr>
          <w:bCs/>
          <w:color w:val="1F497D"/>
          <w:lang w:eastAsia="en-US"/>
        </w:rPr>
        <w:t>only</w:t>
      </w:r>
      <w:r w:rsidRPr="00ED4948">
        <w:rPr>
          <w:bCs/>
          <w:color w:val="1F497D"/>
          <w:lang w:eastAsia="en-US"/>
        </w:rPr>
        <w:t xml:space="preserve"> </w:t>
      </w:r>
      <w:r>
        <w:rPr>
          <w:bCs/>
          <w:color w:val="1F497D"/>
          <w:lang w:eastAsia="en-US"/>
        </w:rPr>
        <w:t>through</w:t>
      </w:r>
      <w:r w:rsidRPr="00ED4948">
        <w:rPr>
          <w:bCs/>
          <w:color w:val="1F497D"/>
          <w:lang w:eastAsia="en-US"/>
        </w:rPr>
        <w:t xml:space="preserve"> </w:t>
      </w:r>
      <w:r>
        <w:rPr>
          <w:bCs/>
          <w:color w:val="1F497D"/>
          <w:lang w:eastAsia="en-US"/>
        </w:rPr>
        <w:t>the</w:t>
      </w:r>
      <w:r w:rsidRPr="00ED4948">
        <w:rPr>
          <w:bCs/>
          <w:color w:val="1F497D"/>
          <w:lang w:eastAsia="en-US"/>
        </w:rPr>
        <w:t xml:space="preserve"> </w:t>
      </w:r>
      <w:r>
        <w:rPr>
          <w:bCs/>
          <w:color w:val="1F497D"/>
          <w:lang w:eastAsia="en-US"/>
        </w:rPr>
        <w:t>process</w:t>
      </w:r>
      <w:r w:rsidRPr="00ED4948">
        <w:rPr>
          <w:bCs/>
          <w:color w:val="1F497D"/>
          <w:lang w:eastAsia="en-US"/>
        </w:rPr>
        <w:t xml:space="preserve"> </w:t>
      </w:r>
      <w:r>
        <w:rPr>
          <w:bCs/>
          <w:color w:val="1F497D"/>
          <w:lang w:eastAsia="en-US"/>
        </w:rPr>
        <w:t>described</w:t>
      </w:r>
      <w:r w:rsidRPr="00ED4948">
        <w:rPr>
          <w:bCs/>
          <w:color w:val="1F497D"/>
          <w:lang w:eastAsia="en-US"/>
        </w:rPr>
        <w:t xml:space="preserve"> </w:t>
      </w:r>
      <w:r>
        <w:rPr>
          <w:bCs/>
          <w:color w:val="1F497D"/>
          <w:lang w:eastAsia="en-US"/>
        </w:rPr>
        <w:t>above</w:t>
      </w:r>
      <w:r w:rsidRPr="00ED4948">
        <w:rPr>
          <w:bCs/>
          <w:color w:val="1F497D"/>
          <w:lang w:eastAsia="en-US"/>
        </w:rPr>
        <w:t xml:space="preserve">. </w:t>
      </w:r>
      <w:r>
        <w:rPr>
          <w:bCs/>
          <w:color w:val="1F497D"/>
          <w:lang w:eastAsia="en-US"/>
        </w:rPr>
        <w:t>In order to have access to the other beneficiaries’ records (</w:t>
      </w:r>
      <w:r w:rsidR="009D7828">
        <w:rPr>
          <w:bCs/>
          <w:color w:val="1F497D"/>
          <w:lang w:eastAsia="en-US"/>
        </w:rPr>
        <w:t xml:space="preserve">e.g. </w:t>
      </w:r>
      <w:r>
        <w:rPr>
          <w:bCs/>
          <w:color w:val="1F497D"/>
          <w:lang w:eastAsia="en-US"/>
        </w:rPr>
        <w:t>spouse</w:t>
      </w:r>
      <w:r w:rsidR="009D7828">
        <w:rPr>
          <w:bCs/>
          <w:color w:val="1F497D"/>
          <w:lang w:eastAsia="en-US"/>
        </w:rPr>
        <w:t>,</w:t>
      </w:r>
      <w:r>
        <w:rPr>
          <w:bCs/>
          <w:color w:val="1F497D"/>
          <w:lang w:eastAsia="en-US"/>
        </w:rPr>
        <w:t xml:space="preserve"> </w:t>
      </w:r>
      <w:r w:rsidR="009D7828">
        <w:rPr>
          <w:bCs/>
          <w:color w:val="1F497D"/>
          <w:lang w:eastAsia="en-US"/>
        </w:rPr>
        <w:t>p</w:t>
      </w:r>
      <w:r>
        <w:rPr>
          <w:bCs/>
          <w:color w:val="1F497D"/>
          <w:lang w:eastAsia="en-US"/>
        </w:rPr>
        <w:t>arents</w:t>
      </w:r>
      <w:r w:rsidR="009D7828">
        <w:rPr>
          <w:bCs/>
          <w:color w:val="1F497D"/>
          <w:lang w:eastAsia="en-US"/>
        </w:rPr>
        <w:t>, etc.</w:t>
      </w:r>
      <w:r>
        <w:rPr>
          <w:bCs/>
          <w:color w:val="1F497D"/>
          <w:lang w:eastAsia="en-US"/>
        </w:rPr>
        <w:t xml:space="preserve">), separate portal accounts </w:t>
      </w:r>
      <w:proofErr w:type="gramStart"/>
      <w:r>
        <w:rPr>
          <w:bCs/>
          <w:color w:val="1F497D"/>
          <w:lang w:eastAsia="en-US"/>
        </w:rPr>
        <w:t xml:space="preserve">must be created and linked to </w:t>
      </w:r>
      <w:r w:rsidRPr="00A96928">
        <w:rPr>
          <w:b/>
          <w:bCs/>
          <w:color w:val="1F497D"/>
          <w:lang w:eastAsia="en-US"/>
        </w:rPr>
        <w:t>each</w:t>
      </w:r>
      <w:r>
        <w:rPr>
          <w:bCs/>
          <w:color w:val="1F497D"/>
          <w:lang w:eastAsia="en-US"/>
        </w:rPr>
        <w:t xml:space="preserve"> record</w:t>
      </w:r>
      <w:proofErr w:type="gramEnd"/>
      <w:r>
        <w:rPr>
          <w:bCs/>
          <w:color w:val="1F497D"/>
          <w:lang w:eastAsia="en-US"/>
        </w:rPr>
        <w:t xml:space="preserve">. </w:t>
      </w:r>
      <w:r w:rsidRPr="00D55537">
        <w:rPr>
          <w:color w:val="1F497D"/>
          <w:lang w:eastAsia="en-US"/>
        </w:rPr>
        <w:t xml:space="preserve"> </w:t>
      </w:r>
    </w:p>
    <w:p w:rsidR="00526C1D" w:rsidRDefault="00526C1D" w:rsidP="0016110E">
      <w:pPr>
        <w:pStyle w:val="ListParagraph"/>
        <w:jc w:val="both"/>
      </w:pPr>
    </w:p>
    <w:p w:rsidR="001D42B7" w:rsidRDefault="001D42B7" w:rsidP="0016110E">
      <w:pPr>
        <w:pStyle w:val="ListParagraph"/>
        <w:jc w:val="both"/>
      </w:pPr>
    </w:p>
    <w:p w:rsidR="009D7828" w:rsidRDefault="009D7828" w:rsidP="002F6DF9">
      <w:pPr>
        <w:pStyle w:val="Heading2"/>
        <w:numPr>
          <w:ilvl w:val="0"/>
          <w:numId w:val="5"/>
        </w:numPr>
        <w:ind w:left="426"/>
        <w:rPr>
          <w:lang w:eastAsia="en-US"/>
        </w:rPr>
      </w:pPr>
      <w:r w:rsidRPr="002F6DF9">
        <w:rPr>
          <w:lang w:eastAsia="en-US"/>
        </w:rPr>
        <w:t>Access the Beneficiary Medical History</w:t>
      </w:r>
    </w:p>
    <w:p w:rsidR="00625693" w:rsidRDefault="001D42B7" w:rsidP="002F6DF9">
      <w:pPr>
        <w:pStyle w:val="ListParagraph"/>
        <w:ind w:left="0"/>
        <w:jc w:val="both"/>
        <w:rPr>
          <w:color w:val="1F497D"/>
          <w:lang w:eastAsia="en-US"/>
        </w:rPr>
      </w:pPr>
      <w:r>
        <w:rPr>
          <w:color w:val="1F497D"/>
          <w:lang w:eastAsia="en-US"/>
        </w:rPr>
        <w:t xml:space="preserve">Once the </w:t>
      </w:r>
      <w:r w:rsidR="007B2060">
        <w:rPr>
          <w:color w:val="1F497D"/>
          <w:lang w:eastAsia="en-US"/>
        </w:rPr>
        <w:t xml:space="preserve">beneficiary record </w:t>
      </w:r>
      <w:proofErr w:type="gramStart"/>
      <w:r w:rsidR="007B2060">
        <w:rPr>
          <w:color w:val="1F497D"/>
          <w:lang w:eastAsia="en-US"/>
        </w:rPr>
        <w:t>is linked</w:t>
      </w:r>
      <w:proofErr w:type="gramEnd"/>
      <w:r w:rsidR="007B2060">
        <w:rPr>
          <w:color w:val="1F497D"/>
          <w:lang w:eastAsia="en-US"/>
        </w:rPr>
        <w:t xml:space="preserve"> to the portal account</w:t>
      </w:r>
      <w:r>
        <w:rPr>
          <w:color w:val="1F497D"/>
          <w:lang w:eastAsia="en-US"/>
        </w:rPr>
        <w:t xml:space="preserve">, the beneficiary </w:t>
      </w:r>
      <w:r w:rsidR="00625693">
        <w:rPr>
          <w:color w:val="1F497D"/>
          <w:lang w:eastAsia="en-US"/>
        </w:rPr>
        <w:t>must follow the steps below in order to view his/her medical history:</w:t>
      </w:r>
    </w:p>
    <w:p w:rsidR="00625693" w:rsidRDefault="00625693" w:rsidP="002F6DF9">
      <w:pPr>
        <w:pStyle w:val="ListParagraph"/>
        <w:numPr>
          <w:ilvl w:val="0"/>
          <w:numId w:val="2"/>
        </w:numPr>
        <w:jc w:val="both"/>
        <w:rPr>
          <w:color w:val="1F497D"/>
          <w:lang w:eastAsia="en-US"/>
        </w:rPr>
      </w:pPr>
      <w:r>
        <w:rPr>
          <w:color w:val="1F497D"/>
          <w:lang w:eastAsia="en-US"/>
        </w:rPr>
        <w:t>Log into the portal account.</w:t>
      </w:r>
      <w:r w:rsidRPr="00625693">
        <w:rPr>
          <w:color w:val="1F497D"/>
          <w:lang w:eastAsia="en-US"/>
        </w:rPr>
        <w:t xml:space="preserve"> </w:t>
      </w:r>
    </w:p>
    <w:p w:rsidR="00625693" w:rsidRDefault="00625693" w:rsidP="002F6DF9">
      <w:pPr>
        <w:pStyle w:val="ListParagraph"/>
        <w:numPr>
          <w:ilvl w:val="0"/>
          <w:numId w:val="2"/>
        </w:numPr>
        <w:jc w:val="both"/>
        <w:rPr>
          <w:color w:val="1F497D"/>
          <w:lang w:eastAsia="en-US"/>
        </w:rPr>
      </w:pPr>
      <w:r>
        <w:rPr>
          <w:color w:val="1F497D"/>
          <w:lang w:eastAsia="en-US"/>
        </w:rPr>
        <w:t>Enter</w:t>
      </w:r>
      <w:r w:rsidRPr="00526C1D">
        <w:rPr>
          <w:color w:val="1F497D"/>
          <w:lang w:eastAsia="en-US"/>
        </w:rPr>
        <w:t xml:space="preserve"> </w:t>
      </w:r>
      <w:r>
        <w:rPr>
          <w:color w:val="1F497D"/>
          <w:lang w:eastAsia="en-US"/>
        </w:rPr>
        <w:t>the</w:t>
      </w:r>
      <w:r w:rsidRPr="00526C1D">
        <w:rPr>
          <w:color w:val="1F497D"/>
          <w:lang w:eastAsia="en-US"/>
        </w:rPr>
        <w:t xml:space="preserve"> </w:t>
      </w:r>
      <w:r>
        <w:rPr>
          <w:color w:val="1F497D"/>
          <w:lang w:eastAsia="en-US"/>
        </w:rPr>
        <w:t>one</w:t>
      </w:r>
      <w:r w:rsidRPr="00526C1D">
        <w:rPr>
          <w:color w:val="1F497D"/>
          <w:lang w:eastAsia="en-US"/>
        </w:rPr>
        <w:t xml:space="preserve"> </w:t>
      </w:r>
      <w:r>
        <w:rPr>
          <w:color w:val="1F497D"/>
          <w:lang w:eastAsia="en-US"/>
        </w:rPr>
        <w:t>time</w:t>
      </w:r>
      <w:r w:rsidRPr="00526C1D">
        <w:rPr>
          <w:color w:val="1F497D"/>
          <w:lang w:eastAsia="en-US"/>
        </w:rPr>
        <w:t xml:space="preserve"> </w:t>
      </w:r>
      <w:r>
        <w:rPr>
          <w:color w:val="1F497D"/>
          <w:lang w:eastAsia="en-US"/>
        </w:rPr>
        <w:t>password</w:t>
      </w:r>
      <w:r w:rsidRPr="00526C1D">
        <w:rPr>
          <w:color w:val="1F497D"/>
          <w:lang w:eastAsia="en-US"/>
        </w:rPr>
        <w:t xml:space="preserve"> (</w:t>
      </w:r>
      <w:r>
        <w:rPr>
          <w:color w:val="1F497D"/>
          <w:lang w:eastAsia="en-US"/>
        </w:rPr>
        <w:t>OTP</w:t>
      </w:r>
      <w:r w:rsidRPr="00526C1D">
        <w:rPr>
          <w:color w:val="1F497D"/>
          <w:lang w:eastAsia="en-US"/>
        </w:rPr>
        <w:t>)</w:t>
      </w:r>
      <w:r>
        <w:rPr>
          <w:color w:val="1F497D"/>
          <w:lang w:eastAsia="en-US"/>
        </w:rPr>
        <w:t xml:space="preserve"> received on your mobile telephone.</w:t>
      </w:r>
    </w:p>
    <w:p w:rsidR="00625693" w:rsidRDefault="00625693" w:rsidP="002F6DF9">
      <w:pPr>
        <w:pStyle w:val="ListParagraph"/>
        <w:numPr>
          <w:ilvl w:val="0"/>
          <w:numId w:val="2"/>
        </w:numPr>
        <w:jc w:val="both"/>
        <w:rPr>
          <w:color w:val="1F497D"/>
          <w:lang w:eastAsia="en-US"/>
        </w:rPr>
      </w:pPr>
      <w:r>
        <w:rPr>
          <w:color w:val="1F497D"/>
          <w:lang w:eastAsia="en-US"/>
        </w:rPr>
        <w:t>S</w:t>
      </w:r>
      <w:r w:rsidRPr="002F6DF9">
        <w:rPr>
          <w:color w:val="1F497D"/>
          <w:lang w:eastAsia="en-US"/>
        </w:rPr>
        <w:t>elect</w:t>
      </w:r>
      <w:r w:rsidR="001D42B7" w:rsidRPr="002F6DF9">
        <w:rPr>
          <w:color w:val="1F497D"/>
          <w:lang w:eastAsia="en-US"/>
        </w:rPr>
        <w:t xml:space="preserve"> “Beneficiary Record” from the side menu. </w:t>
      </w:r>
    </w:p>
    <w:p w:rsidR="009D7828" w:rsidRDefault="009D7828" w:rsidP="002F6DF9">
      <w:pPr>
        <w:ind w:left="720"/>
        <w:jc w:val="both"/>
        <w:rPr>
          <w:color w:val="1F497D"/>
          <w:lang w:eastAsia="en-US"/>
        </w:rPr>
      </w:pPr>
    </w:p>
    <w:p w:rsidR="001D42B7" w:rsidRPr="002F6DF9" w:rsidRDefault="00625693" w:rsidP="002F6DF9">
      <w:pPr>
        <w:ind w:left="720"/>
        <w:jc w:val="both"/>
        <w:rPr>
          <w:color w:val="1F497D"/>
          <w:lang w:eastAsia="en-US"/>
        </w:rPr>
      </w:pPr>
      <w:r>
        <w:rPr>
          <w:color w:val="1F497D"/>
          <w:lang w:eastAsia="en-US"/>
        </w:rPr>
        <w:t xml:space="preserve">Note: </w:t>
      </w:r>
      <w:r w:rsidR="001D42B7" w:rsidRPr="002F6DF9">
        <w:rPr>
          <w:color w:val="1F497D"/>
          <w:lang w:eastAsia="en-US"/>
        </w:rPr>
        <w:t xml:space="preserve">To view the records of minor children, the beneficiary must select from the user icon </w:t>
      </w:r>
      <w:r>
        <w:rPr>
          <w:color w:val="1F497D"/>
          <w:lang w:eastAsia="en-US"/>
        </w:rPr>
        <w:t xml:space="preserve">(top right – “Switch Beneficiary”) </w:t>
      </w:r>
      <w:r w:rsidR="001D42B7" w:rsidRPr="002F6DF9">
        <w:rPr>
          <w:color w:val="1F497D"/>
          <w:lang w:eastAsia="en-US"/>
        </w:rPr>
        <w:t xml:space="preserve">the name of the child. </w:t>
      </w:r>
    </w:p>
    <w:p w:rsidR="001D42B7" w:rsidRDefault="001D42B7" w:rsidP="0016110E">
      <w:pPr>
        <w:pStyle w:val="ListParagraph"/>
        <w:jc w:val="both"/>
      </w:pPr>
    </w:p>
    <w:p w:rsidR="001D42B7" w:rsidRPr="00526C1D" w:rsidRDefault="001D42B7" w:rsidP="0016110E">
      <w:pPr>
        <w:pStyle w:val="ListParagraph"/>
        <w:jc w:val="both"/>
      </w:pPr>
    </w:p>
    <w:p w:rsidR="007432C7" w:rsidRPr="00526C1D" w:rsidRDefault="007432C7" w:rsidP="0016110E">
      <w:pPr>
        <w:jc w:val="both"/>
      </w:pPr>
      <w:r w:rsidRPr="00526C1D">
        <w:rPr>
          <w:color w:val="1F497D"/>
          <w:lang w:eastAsia="en-US"/>
        </w:rPr>
        <w:t> </w:t>
      </w:r>
    </w:p>
    <w:p w:rsidR="007432C7" w:rsidRPr="00D55537" w:rsidRDefault="007432C7" w:rsidP="0016110E">
      <w:pPr>
        <w:jc w:val="both"/>
      </w:pPr>
      <w:r w:rsidRPr="00D55537">
        <w:rPr>
          <w:color w:val="1F497D"/>
          <w:lang w:eastAsia="en-US"/>
        </w:rPr>
        <w:t> </w:t>
      </w:r>
    </w:p>
    <w:p w:rsidR="005724E5" w:rsidRPr="00D55537" w:rsidRDefault="005724E5"/>
    <w:sectPr w:rsidR="005724E5" w:rsidRPr="00D5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108"/>
    <w:multiLevelType w:val="hybridMultilevel"/>
    <w:tmpl w:val="D78485F8"/>
    <w:lvl w:ilvl="0" w:tplc="E9CE1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D3DFE"/>
    <w:multiLevelType w:val="hybridMultilevel"/>
    <w:tmpl w:val="325414A8"/>
    <w:lvl w:ilvl="0" w:tplc="D4C4D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7338F"/>
    <w:multiLevelType w:val="hybridMultilevel"/>
    <w:tmpl w:val="EF2CEDA2"/>
    <w:lvl w:ilvl="0" w:tplc="87E86A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337DA"/>
    <w:multiLevelType w:val="hybridMultilevel"/>
    <w:tmpl w:val="345610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B6EB4"/>
    <w:multiLevelType w:val="hybridMultilevel"/>
    <w:tmpl w:val="68C48E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7"/>
    <w:rsid w:val="000A787B"/>
    <w:rsid w:val="001127DF"/>
    <w:rsid w:val="0016110E"/>
    <w:rsid w:val="001D42B7"/>
    <w:rsid w:val="00211F34"/>
    <w:rsid w:val="00213BA1"/>
    <w:rsid w:val="00254EBC"/>
    <w:rsid w:val="002B4375"/>
    <w:rsid w:val="002F6DF9"/>
    <w:rsid w:val="003557C1"/>
    <w:rsid w:val="00403055"/>
    <w:rsid w:val="004833C0"/>
    <w:rsid w:val="004A53AB"/>
    <w:rsid w:val="00526C1D"/>
    <w:rsid w:val="00537350"/>
    <w:rsid w:val="005724E5"/>
    <w:rsid w:val="00625693"/>
    <w:rsid w:val="006B5B34"/>
    <w:rsid w:val="00737206"/>
    <w:rsid w:val="007432C7"/>
    <w:rsid w:val="00770C1A"/>
    <w:rsid w:val="00773D63"/>
    <w:rsid w:val="007B2060"/>
    <w:rsid w:val="00825EBA"/>
    <w:rsid w:val="008A3E61"/>
    <w:rsid w:val="009A1AFB"/>
    <w:rsid w:val="009D7828"/>
    <w:rsid w:val="009E6BF3"/>
    <w:rsid w:val="00A96928"/>
    <w:rsid w:val="00AA17C3"/>
    <w:rsid w:val="00B215AB"/>
    <w:rsid w:val="00B90736"/>
    <w:rsid w:val="00D55537"/>
    <w:rsid w:val="00DE6E68"/>
    <w:rsid w:val="00ED4948"/>
    <w:rsid w:val="00F1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E32C"/>
  <w15:chartTrackingRefBased/>
  <w15:docId w15:val="{6FD008BB-9D5A-4BE4-9325-40EE5EE7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C7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8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8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32C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432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B7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D78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D78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sy.org.cy" TargetMode="External"/><Relationship Id="rId5" Type="http://schemas.openxmlformats.org/officeDocument/2006/relationships/hyperlink" Target="http://www.gesy.org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 Pitta</dc:creator>
  <cp:keywords/>
  <dc:description/>
  <cp:lastModifiedBy>Artemis Pitta</cp:lastModifiedBy>
  <cp:revision>3</cp:revision>
  <dcterms:created xsi:type="dcterms:W3CDTF">2019-09-19T10:34:00Z</dcterms:created>
  <dcterms:modified xsi:type="dcterms:W3CDTF">2019-09-19T10:35:00Z</dcterms:modified>
</cp:coreProperties>
</file>